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34307" w14:textId="77777777" w:rsidR="008F09D4" w:rsidRDefault="008F09D4" w:rsidP="008F09D4">
      <w:pPr>
        <w:kinsoku w:val="0"/>
        <w:overflowPunct w:val="0"/>
        <w:ind w:left="1125"/>
        <w:rPr>
          <w:sz w:val="20"/>
          <w:szCs w:val="20"/>
        </w:rPr>
      </w:pPr>
      <w:r>
        <w:rPr>
          <w:noProof/>
        </w:rPr>
        <w:drawing>
          <wp:inline distT="0" distB="0" distL="0" distR="0" wp14:anchorId="7A9AA954" wp14:editId="1A5EE70A">
            <wp:extent cx="1079500" cy="10795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F3C69" w14:textId="77777777" w:rsidR="008F09D4" w:rsidRDefault="008F09D4" w:rsidP="008F09D4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14:paraId="352D576B" w14:textId="77777777" w:rsidR="008F09D4" w:rsidRDefault="008F09D4" w:rsidP="008F09D4">
      <w:pPr>
        <w:pStyle w:val="a3"/>
        <w:kinsoku w:val="0"/>
        <w:overflowPunct w:val="0"/>
        <w:spacing w:before="69"/>
        <w:ind w:left="0" w:right="84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5D23749" wp14:editId="2C9FBE64">
                <wp:simplePos x="0" y="0"/>
                <wp:positionH relativeFrom="page">
                  <wp:posOffset>2856230</wp:posOffset>
                </wp:positionH>
                <wp:positionV relativeFrom="paragraph">
                  <wp:posOffset>-1273175</wp:posOffset>
                </wp:positionV>
                <wp:extent cx="1930400" cy="11303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6FB7A" w14:textId="77777777" w:rsidR="008F09D4" w:rsidRDefault="008F09D4" w:rsidP="008F09D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091AA" wp14:editId="5E60E073">
                                  <wp:extent cx="1917700" cy="1130300"/>
                                  <wp:effectExtent l="0" t="0" r="12700" b="12700"/>
                                  <wp:docPr id="4" name="Изображение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77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A3823" w14:textId="77777777" w:rsidR="008F09D4" w:rsidRDefault="008F09D4" w:rsidP="008F09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3749" id="Прямоугольник 5" o:spid="_x0000_s1026" style="position:absolute;left:0;text-align:left;margin-left:224.9pt;margin-top:-100.25pt;width:152pt;height:8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" o:allowincell="f" filled="f" stroked="f">
                <v:textbox inset="0,0,0,0">
                  <w:txbxContent>
                    <w:p w14:paraId="1926FB7A" w14:textId="77777777" w:rsidR="008F09D4" w:rsidRDefault="008F09D4" w:rsidP="008F09D4">
                      <w:pPr>
                        <w:widowControl/>
                        <w:autoSpaceDE/>
                        <w:autoSpaceDN/>
                        <w:adjustRightInd/>
                        <w:spacing w:line="17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091AA" wp14:editId="5E60E073">
                            <wp:extent cx="1917700" cy="1130300"/>
                            <wp:effectExtent l="0" t="0" r="12700" b="12700"/>
                            <wp:docPr id="4" name="Изображение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77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8A3823" w14:textId="77777777" w:rsidR="008F09D4" w:rsidRDefault="008F09D4" w:rsidP="008F09D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757D820" wp14:editId="500AF647">
                <wp:simplePos x="0" y="0"/>
                <wp:positionH relativeFrom="page">
                  <wp:posOffset>5359400</wp:posOffset>
                </wp:positionH>
                <wp:positionV relativeFrom="paragraph">
                  <wp:posOffset>-1044575</wp:posOffset>
                </wp:positionV>
                <wp:extent cx="914400" cy="9144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26395" w14:textId="77777777" w:rsidR="008F09D4" w:rsidRDefault="008F09D4" w:rsidP="008F09D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0936B" wp14:editId="07245627">
                                  <wp:extent cx="914400" cy="914400"/>
                                  <wp:effectExtent l="0" t="0" r="0" b="0"/>
                                  <wp:docPr id="2" name="Изображение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8335AE" w14:textId="77777777" w:rsidR="008F09D4" w:rsidRDefault="008F09D4" w:rsidP="008F09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D820" id="Прямоугольник 3" o:spid="_x0000_s1027" style="position:absolute;left:0;text-align:left;margin-left:422pt;margin-top:-82.25pt;width:1in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" o:allowincell="f" filled="f" stroked="f">
                <v:textbox inset="0,0,0,0">
                  <w:txbxContent>
                    <w:p w14:paraId="5A126395" w14:textId="77777777" w:rsidR="008F09D4" w:rsidRDefault="008F09D4" w:rsidP="008F09D4">
                      <w:pPr>
                        <w:widowControl/>
                        <w:autoSpaceDE/>
                        <w:autoSpaceDN/>
                        <w:adjustRightInd/>
                        <w:spacing w:line="14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00936B" wp14:editId="07245627">
                            <wp:extent cx="914400" cy="914400"/>
                            <wp:effectExtent l="0" t="0" r="0" b="0"/>
                            <wp:docPr id="2" name="Изображение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8335AE" w14:textId="77777777" w:rsidR="008F09D4" w:rsidRDefault="008F09D4" w:rsidP="008F09D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t>ДЕТСКО-ЮНОШЕСКОЕ ПЕРВЕНСТВО ЕВРОПЫ-</w:t>
      </w:r>
      <w:r>
        <w:t>2019</w:t>
      </w:r>
    </w:p>
    <w:p w14:paraId="277F8475" w14:textId="77777777" w:rsidR="008F09D4" w:rsidRDefault="008F09D4" w:rsidP="008F09D4">
      <w:pPr>
        <w:pStyle w:val="a3"/>
        <w:kinsoku w:val="0"/>
        <w:overflowPunct w:val="0"/>
        <w:ind w:left="0" w:right="843"/>
        <w:jc w:val="center"/>
      </w:pPr>
      <w:r>
        <w:t xml:space="preserve">до 8, </w:t>
      </w:r>
      <w:r>
        <w:rPr>
          <w:spacing w:val="-1"/>
        </w:rPr>
        <w:t>1</w:t>
      </w:r>
      <w:r>
        <w:t xml:space="preserve">0, 12, 14, 16, </w:t>
      </w:r>
      <w:r>
        <w:rPr>
          <w:spacing w:val="2"/>
        </w:rPr>
        <w:t>1</w:t>
      </w:r>
      <w:r>
        <w:t xml:space="preserve">8 лет. </w:t>
      </w:r>
      <w:r>
        <w:rPr>
          <w:spacing w:val="-2"/>
        </w:rPr>
        <w:t>Братислава</w:t>
      </w:r>
      <w:r>
        <w:t>, Словакия</w:t>
      </w:r>
    </w:p>
    <w:p w14:paraId="62093526" w14:textId="77777777" w:rsidR="00795043" w:rsidRDefault="008F09D4" w:rsidP="008F09D4">
      <w:pPr>
        <w:pStyle w:val="a3"/>
        <w:kinsoku w:val="0"/>
        <w:overflowPunct w:val="0"/>
        <w:ind w:left="0" w:right="841"/>
        <w:jc w:val="center"/>
      </w:pPr>
      <w:r>
        <w:t>1</w:t>
      </w:r>
      <w:r>
        <w:rPr>
          <w:spacing w:val="-1"/>
        </w:rPr>
        <w:t>-</w:t>
      </w:r>
      <w:r>
        <w:rPr>
          <w:spacing w:val="-9"/>
        </w:rPr>
        <w:t>1</w:t>
      </w:r>
      <w:r>
        <w:t>1 августа 2</w:t>
      </w:r>
      <w:r>
        <w:rPr>
          <w:spacing w:val="2"/>
        </w:rPr>
        <w:t>01</w:t>
      </w:r>
      <w:r>
        <w:t>9 года</w:t>
      </w:r>
    </w:p>
    <w:p w14:paraId="1648D8EF" w14:textId="77777777" w:rsidR="008F09D4" w:rsidRDefault="008F09D4" w:rsidP="008F09D4">
      <w:pPr>
        <w:pStyle w:val="a3"/>
        <w:kinsoku w:val="0"/>
        <w:overflowPunct w:val="0"/>
        <w:ind w:left="0" w:right="841"/>
        <w:jc w:val="center"/>
      </w:pPr>
    </w:p>
    <w:p w14:paraId="03B71268" w14:textId="77777777" w:rsidR="008F09D4" w:rsidRDefault="008F09D4" w:rsidP="008F09D4">
      <w:pPr>
        <w:pStyle w:val="a3"/>
        <w:kinsoku w:val="0"/>
        <w:overflowPunct w:val="0"/>
        <w:ind w:left="0" w:right="841"/>
        <w:jc w:val="center"/>
      </w:pPr>
    </w:p>
    <w:p w14:paraId="2149E17F" w14:textId="4FD38492" w:rsidR="008F09D4" w:rsidRPr="00187D43" w:rsidRDefault="00187D43" w:rsidP="008F09D4">
      <w:pPr>
        <w:pStyle w:val="a3"/>
        <w:kinsoku w:val="0"/>
        <w:overflowPunct w:val="0"/>
        <w:ind w:left="0" w:right="841"/>
        <w:jc w:val="center"/>
        <w:rPr>
          <w:color w:val="1F4E79" w:themeColor="accent1" w:themeShade="80"/>
        </w:rPr>
      </w:pPr>
      <w:r w:rsidRPr="00187D43">
        <w:rPr>
          <w:color w:val="1F4E79" w:themeColor="accent1" w:themeShade="80"/>
        </w:rPr>
        <w:t>ПОЛОЖЕНИЕ</w:t>
      </w:r>
    </w:p>
    <w:p w14:paraId="2A5C8414" w14:textId="77777777" w:rsidR="008F09D4" w:rsidRDefault="008F09D4" w:rsidP="008F09D4">
      <w:pPr>
        <w:pStyle w:val="a3"/>
        <w:kinsoku w:val="0"/>
        <w:overflowPunct w:val="0"/>
        <w:ind w:left="0" w:right="841"/>
        <w:jc w:val="center"/>
      </w:pPr>
    </w:p>
    <w:p w14:paraId="3A43BCEC" w14:textId="77777777" w:rsidR="008F09D4" w:rsidRDefault="008F09D4" w:rsidP="008F09D4">
      <w:pPr>
        <w:pStyle w:val="a3"/>
        <w:kinsoku w:val="0"/>
        <w:overflowPunct w:val="0"/>
        <w:ind w:left="0" w:right="841"/>
        <w:jc w:val="center"/>
      </w:pPr>
    </w:p>
    <w:p w14:paraId="53B3726A" w14:textId="73368EE8" w:rsidR="008F09D4" w:rsidRPr="00187D43" w:rsidRDefault="00187D43" w:rsidP="00187D43">
      <w:pPr>
        <w:pStyle w:val="a3"/>
        <w:kinsoku w:val="0"/>
        <w:overflowPunct w:val="0"/>
        <w:ind w:left="0" w:right="841"/>
        <w:rPr>
          <w:color w:val="1F4E79" w:themeColor="accent1" w:themeShade="80"/>
        </w:rPr>
      </w:pPr>
      <w:r w:rsidRPr="00187D43">
        <w:rPr>
          <w:color w:val="1F4E79" w:themeColor="accent1" w:themeShade="80"/>
        </w:rPr>
        <w:t>1. Приглашение</w:t>
      </w:r>
    </w:p>
    <w:p w14:paraId="377088A2" w14:textId="77777777" w:rsidR="00187D43" w:rsidRDefault="00187D43" w:rsidP="00187D43">
      <w:pPr>
        <w:pStyle w:val="a3"/>
        <w:kinsoku w:val="0"/>
        <w:overflowPunct w:val="0"/>
        <w:ind w:left="0" w:right="841"/>
      </w:pPr>
    </w:p>
    <w:p w14:paraId="71935672" w14:textId="767B513D" w:rsidR="00FB3985" w:rsidRDefault="00FB3985" w:rsidP="00FB3985">
      <w:pPr>
        <w:pStyle w:val="a3"/>
        <w:kinsoku w:val="0"/>
        <w:overflowPunct w:val="0"/>
        <w:ind w:right="1128"/>
      </w:pPr>
      <w:r>
        <w:t xml:space="preserve">Шахматная федерация Словакии, клуб NR и Европейский шахматный союз имеют честь пригласить все национальные федерации, входящие в ЕШС, принять участие в детско-юношеском первенстве Европы по шахматам, которое пройдет в Братиславе (Словакия) с 1 августа (день прибытия) по 11 августа (отъезд) 2019 года. </w:t>
      </w:r>
    </w:p>
    <w:p w14:paraId="527C6CE6" w14:textId="77777777" w:rsidR="00DC0E5D" w:rsidRDefault="00DC0E5D" w:rsidP="00DC0E5D">
      <w:pPr>
        <w:pStyle w:val="a3"/>
        <w:kinsoku w:val="0"/>
        <w:overflowPunct w:val="0"/>
        <w:ind w:left="0" w:right="1128"/>
      </w:pPr>
    </w:p>
    <w:p w14:paraId="0A6A956A" w14:textId="3CAA647A" w:rsidR="00DC0E5D" w:rsidRPr="00DC0E5D" w:rsidRDefault="00DC0E5D" w:rsidP="00DC0E5D">
      <w:pPr>
        <w:pStyle w:val="a3"/>
        <w:kinsoku w:val="0"/>
        <w:overflowPunct w:val="0"/>
        <w:ind w:left="0" w:right="1128"/>
        <w:rPr>
          <w:color w:val="1F4E79" w:themeColor="accent1" w:themeShade="80"/>
        </w:rPr>
      </w:pPr>
      <w:r w:rsidRPr="00DC0E5D">
        <w:rPr>
          <w:color w:val="1F4E79" w:themeColor="accent1" w:themeShade="80"/>
        </w:rPr>
        <w:t>2. Участие и регистрация</w:t>
      </w:r>
    </w:p>
    <w:p w14:paraId="35F2BF87" w14:textId="77777777" w:rsidR="00DC0E5D" w:rsidRDefault="00DC0E5D" w:rsidP="00DC0E5D">
      <w:pPr>
        <w:pStyle w:val="a3"/>
        <w:kinsoku w:val="0"/>
        <w:overflowPunct w:val="0"/>
        <w:ind w:left="0" w:right="1128"/>
      </w:pPr>
    </w:p>
    <w:p w14:paraId="1E3DDDEC" w14:textId="77777777" w:rsidR="00D304AC" w:rsidRDefault="00D304AC" w:rsidP="00D304AC">
      <w:pPr>
        <w:pStyle w:val="a3"/>
        <w:numPr>
          <w:ilvl w:val="1"/>
          <w:numId w:val="2"/>
        </w:numPr>
        <w:tabs>
          <w:tab w:val="left" w:pos="821"/>
        </w:tabs>
        <w:kinsoku w:val="0"/>
        <w:overflowPunct w:val="0"/>
        <w:ind w:left="0" w:right="1128"/>
      </w:pPr>
      <w:r>
        <w:t xml:space="preserve">Каждая федерация может зарегистрировать одного (1) игрока в каждой из категорий – до 8, </w:t>
      </w:r>
      <w:r w:rsidR="00E97AE3">
        <w:t xml:space="preserve">10, 12, 14, 16 </w:t>
      </w:r>
      <w:r w:rsidRPr="00D304AC">
        <w:rPr>
          <w:spacing w:val="-1"/>
        </w:rPr>
        <w:t xml:space="preserve">и </w:t>
      </w:r>
      <w:r w:rsidR="00E97AE3">
        <w:t xml:space="preserve">18 </w:t>
      </w:r>
      <w:r>
        <w:t xml:space="preserve">лет </w:t>
      </w:r>
      <w:r w:rsidR="00E97AE3" w:rsidRPr="00D304AC">
        <w:rPr>
          <w:spacing w:val="-1"/>
        </w:rPr>
        <w:t>(</w:t>
      </w:r>
      <w:r>
        <w:t>мальчики и девочки</w:t>
      </w:r>
      <w:r w:rsidR="00E97AE3">
        <w:t xml:space="preserve">), </w:t>
      </w:r>
      <w:r w:rsidRPr="00D304AC">
        <w:rPr>
          <w:spacing w:val="2"/>
        </w:rPr>
        <w:t>общее количество – двенадцать (12) игроков («приглашенные игроки»).</w:t>
      </w:r>
      <w:r w:rsidR="00E97AE3">
        <w:t xml:space="preserve"> </w:t>
      </w:r>
    </w:p>
    <w:p w14:paraId="70C32220" w14:textId="77777777" w:rsidR="00D304AC" w:rsidRDefault="00D304AC" w:rsidP="00D304AC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4EA41DD8" w14:textId="77777777" w:rsidR="00A371F3" w:rsidRDefault="00A371F3" w:rsidP="00A371F3">
      <w:pPr>
        <w:pStyle w:val="a3"/>
        <w:numPr>
          <w:ilvl w:val="1"/>
          <w:numId w:val="2"/>
        </w:numPr>
        <w:tabs>
          <w:tab w:val="left" w:pos="821"/>
        </w:tabs>
        <w:kinsoku w:val="0"/>
        <w:overflowPunct w:val="0"/>
        <w:ind w:left="0" w:right="1128"/>
      </w:pPr>
      <w:r>
        <w:t>Игроки, занявшие 1-3 на первенстве Европы 2018 года, имеют персональное право на участие в данном соревновании в соответствующей или в старшей возрастной категории, если соблюдается условие того, что им не исполнилось 8, 10, 12, 14, 16 или</w:t>
      </w:r>
      <w:r w:rsidR="00D304AC" w:rsidRPr="00D304AC">
        <w:rPr>
          <w:spacing w:val="-1"/>
        </w:rPr>
        <w:t xml:space="preserve"> </w:t>
      </w:r>
      <w:r w:rsidR="00D304AC">
        <w:t xml:space="preserve">18 </w:t>
      </w:r>
      <w:r>
        <w:rPr>
          <w:spacing w:val="-5"/>
        </w:rPr>
        <w:t xml:space="preserve">лет соответственно на 1 января 2019 года. </w:t>
      </w:r>
      <w:r>
        <w:t xml:space="preserve">Данная привилегия возможна только в год, следующий за годом отбора.  </w:t>
      </w:r>
    </w:p>
    <w:p w14:paraId="3C8CC033" w14:textId="77777777" w:rsidR="00A371F3" w:rsidRDefault="00A371F3" w:rsidP="00A371F3">
      <w:pPr>
        <w:pStyle w:val="a3"/>
        <w:tabs>
          <w:tab w:val="left" w:pos="821"/>
        </w:tabs>
        <w:kinsoku w:val="0"/>
        <w:overflowPunct w:val="0"/>
        <w:ind w:left="0" w:right="1128"/>
        <w:rPr>
          <w:spacing w:val="-6"/>
        </w:rPr>
      </w:pPr>
    </w:p>
    <w:p w14:paraId="0B35CD33" w14:textId="77777777" w:rsidR="00D90FA3" w:rsidRDefault="00D519AF" w:rsidP="00D90FA3">
      <w:pPr>
        <w:pStyle w:val="a3"/>
        <w:numPr>
          <w:ilvl w:val="1"/>
          <w:numId w:val="2"/>
        </w:numPr>
        <w:tabs>
          <w:tab w:val="left" w:pos="821"/>
        </w:tabs>
        <w:kinsoku w:val="0"/>
        <w:overflowPunct w:val="0"/>
        <w:ind w:left="0" w:right="1128"/>
      </w:pPr>
      <w:r>
        <w:rPr>
          <w:spacing w:val="-6"/>
        </w:rPr>
        <w:t xml:space="preserve">Для обеспечения надлежащих турнирных стандартов все приглашенные и дополнительные игроки должны регистрироваться через свои национальные федерации. </w:t>
      </w:r>
      <w:r>
        <w:t xml:space="preserve">Форма заявки заполняется национальными федерациями на официальном сайте первенства. Регистрация должна быть сделана до 1 июня 2019 года (крайний срок регистрации). После этого федерации не смогут совершить регистрацию или внести изменения в регистрацию. </w:t>
      </w:r>
      <w:r>
        <w:rPr>
          <w:spacing w:val="1"/>
        </w:rPr>
        <w:t xml:space="preserve">После этой даты все регистрации должны подтверждаться организатором и ЕШС. </w:t>
      </w:r>
    </w:p>
    <w:p w14:paraId="712E8CFA" w14:textId="77777777" w:rsidR="00D90FA3" w:rsidRDefault="00D90FA3" w:rsidP="00D90FA3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3B170B1B" w14:textId="77777777" w:rsidR="00FB3197" w:rsidRDefault="00D90FA3" w:rsidP="00FB3197">
      <w:pPr>
        <w:pStyle w:val="a3"/>
        <w:numPr>
          <w:ilvl w:val="1"/>
          <w:numId w:val="2"/>
        </w:numPr>
        <w:tabs>
          <w:tab w:val="left" w:pos="821"/>
        </w:tabs>
        <w:kinsoku w:val="0"/>
        <w:overflowPunct w:val="0"/>
        <w:ind w:left="0" w:right="1128"/>
      </w:pPr>
      <w:r>
        <w:t xml:space="preserve">Каждая федерация может зарегистрировать неограниченное количество дополнительных игроков. </w:t>
      </w:r>
    </w:p>
    <w:p w14:paraId="0E55734D" w14:textId="77777777" w:rsidR="00FB3197" w:rsidRDefault="00FB3197" w:rsidP="00FB3197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396094A8" w14:textId="77777777" w:rsidR="00CF4CD1" w:rsidRDefault="00FB3197" w:rsidP="00CF4CD1">
      <w:pPr>
        <w:pStyle w:val="a3"/>
        <w:numPr>
          <w:ilvl w:val="1"/>
          <w:numId w:val="2"/>
        </w:numPr>
        <w:tabs>
          <w:tab w:val="left" w:pos="821"/>
        </w:tabs>
        <w:kinsoku w:val="0"/>
        <w:overflowPunct w:val="0"/>
        <w:ind w:left="0" w:right="1128"/>
      </w:pPr>
      <w:r>
        <w:t>В соответствии с правилами ЕШС</w:t>
      </w:r>
      <w:r w:rsidRPr="00FB3197">
        <w:rPr>
          <w:spacing w:val="-1"/>
        </w:rPr>
        <w:t xml:space="preserve"> (</w:t>
      </w:r>
      <w:r>
        <w:t>Пункт</w:t>
      </w:r>
      <w:r w:rsidRPr="00FB3197">
        <w:rPr>
          <w:spacing w:val="1"/>
        </w:rPr>
        <w:t xml:space="preserve"> </w:t>
      </w:r>
      <w:r w:rsidRPr="00FB3197">
        <w:rPr>
          <w:spacing w:val="-2"/>
        </w:rPr>
        <w:t>B</w:t>
      </w:r>
      <w:r>
        <w:t>.14.5.1)</w:t>
      </w:r>
      <w:r w:rsidRPr="00FB3197">
        <w:rPr>
          <w:spacing w:val="-1"/>
        </w:rPr>
        <w:t xml:space="preserve"> </w:t>
      </w:r>
      <w:r>
        <w:t>о проведении юношеских первенств, игроки должны останавливаться в одном из официальных отелей.</w:t>
      </w:r>
    </w:p>
    <w:p w14:paraId="62DDDFFA" w14:textId="77777777" w:rsidR="00CF4CD1" w:rsidRDefault="00CF4CD1" w:rsidP="00CF4CD1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616B201F" w14:textId="77777777" w:rsidR="00E75802" w:rsidRDefault="00CF4CD1" w:rsidP="00E75802">
      <w:pPr>
        <w:pStyle w:val="a3"/>
        <w:numPr>
          <w:ilvl w:val="1"/>
          <w:numId w:val="2"/>
        </w:numPr>
        <w:tabs>
          <w:tab w:val="left" w:pos="821"/>
        </w:tabs>
        <w:kinsoku w:val="0"/>
        <w:overflowPunct w:val="0"/>
        <w:ind w:left="0" w:right="1128"/>
      </w:pPr>
      <w:r>
        <w:t xml:space="preserve">Допуск в игровую зону, на место проведения и в отели будет возможен только для аккредитованных лиц. </w:t>
      </w:r>
      <w:r w:rsidRPr="00CF4CD1">
        <w:rPr>
          <w:spacing w:val="2"/>
        </w:rPr>
        <w:t xml:space="preserve"> </w:t>
      </w:r>
    </w:p>
    <w:p w14:paraId="7FB0FB34" w14:textId="77777777" w:rsidR="00E75802" w:rsidRDefault="00E75802" w:rsidP="00E75802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22539013" w14:textId="4DC1DB57" w:rsidR="00E002CF" w:rsidRDefault="00803D58" w:rsidP="00E002CF">
      <w:pPr>
        <w:pStyle w:val="a3"/>
        <w:numPr>
          <w:ilvl w:val="1"/>
          <w:numId w:val="2"/>
        </w:numPr>
        <w:tabs>
          <w:tab w:val="left" w:pos="821"/>
        </w:tabs>
        <w:kinsoku w:val="0"/>
        <w:overflowPunct w:val="0"/>
        <w:ind w:left="0" w:right="1128" w:hanging="357"/>
      </w:pPr>
      <w:r>
        <w:lastRenderedPageBreak/>
        <w:t xml:space="preserve">Игроки, чьи </w:t>
      </w:r>
      <w:r w:rsidR="00E75802" w:rsidRPr="00E75802">
        <w:rPr>
          <w:spacing w:val="-4"/>
        </w:rPr>
        <w:t>I</w:t>
      </w:r>
      <w:r w:rsidR="00E75802">
        <w:t xml:space="preserve">D </w:t>
      </w:r>
      <w:r>
        <w:t xml:space="preserve">ФИДЕ зарегистрированы в Болгарской шахматной федерации, могут отправлять свои заявки на участие только в частном порядке на почту секретариата ЕШС </w:t>
      </w:r>
      <w:r w:rsidR="00E75802" w:rsidRPr="00E75802">
        <w:rPr>
          <w:spacing w:val="1"/>
        </w:rPr>
        <w:t>(</w:t>
      </w:r>
      <w:r w:rsidR="00E75802" w:rsidRPr="00E75802">
        <w:rPr>
          <w:spacing w:val="-1"/>
        </w:rPr>
        <w:t>ec</w:t>
      </w:r>
      <w:r w:rsidR="00E75802">
        <w:t>u.s</w:t>
      </w:r>
      <w:r w:rsidR="00E75802" w:rsidRPr="00E75802">
        <w:rPr>
          <w:spacing w:val="1"/>
        </w:rPr>
        <w:t>e</w:t>
      </w:r>
      <w:r w:rsidR="00E75802" w:rsidRPr="00E75802">
        <w:rPr>
          <w:spacing w:val="-1"/>
        </w:rPr>
        <w:t>c</w:t>
      </w:r>
      <w:r w:rsidR="00E75802" w:rsidRPr="00E75802">
        <w:rPr>
          <w:spacing w:val="1"/>
        </w:rPr>
        <w:t>r</w:t>
      </w:r>
      <w:r w:rsidR="00E75802" w:rsidRPr="00E75802">
        <w:rPr>
          <w:spacing w:val="-1"/>
        </w:rPr>
        <w:t>e</w:t>
      </w:r>
      <w:r w:rsidR="00E75802">
        <w:t>t</w:t>
      </w:r>
      <w:r w:rsidR="00E75802" w:rsidRPr="00E75802">
        <w:rPr>
          <w:spacing w:val="1"/>
        </w:rPr>
        <w:t>a</w:t>
      </w:r>
      <w:r w:rsidR="00E75802">
        <w:t>ri</w:t>
      </w:r>
      <w:r w:rsidR="00E75802" w:rsidRPr="00E75802">
        <w:rPr>
          <w:spacing w:val="-2"/>
        </w:rPr>
        <w:t>a</w:t>
      </w:r>
      <w:r w:rsidR="00E75802">
        <w:t>t@</w:t>
      </w:r>
      <w:r w:rsidR="00E75802" w:rsidRPr="00E75802">
        <w:rPr>
          <w:spacing w:val="-3"/>
        </w:rPr>
        <w:t>g</w:t>
      </w:r>
      <w:r w:rsidR="00E75802" w:rsidRPr="00E75802">
        <w:rPr>
          <w:spacing w:val="2"/>
        </w:rPr>
        <w:t>m</w:t>
      </w:r>
      <w:r w:rsidR="00E75802" w:rsidRPr="00E75802">
        <w:rPr>
          <w:spacing w:val="-1"/>
        </w:rPr>
        <w:t>a</w:t>
      </w:r>
      <w:r w:rsidR="00E75802">
        <w:t>il.</w:t>
      </w:r>
      <w:r w:rsidR="00E75802" w:rsidRPr="00E75802">
        <w:rPr>
          <w:spacing w:val="-1"/>
        </w:rPr>
        <w:t>c</w:t>
      </w:r>
      <w:r w:rsidR="00E75802">
        <w:t xml:space="preserve">om) </w:t>
      </w:r>
      <w:r>
        <w:rPr>
          <w:spacing w:val="-2"/>
        </w:rPr>
        <w:t xml:space="preserve">и играть под флагом ЕШС. </w:t>
      </w:r>
      <w:r w:rsidR="00E75802">
        <w:t xml:space="preserve"> </w:t>
      </w:r>
    </w:p>
    <w:p w14:paraId="3E77FBF9" w14:textId="77777777" w:rsidR="00E75802" w:rsidRDefault="00E75802" w:rsidP="00E75802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36B7378B" w14:textId="77777777" w:rsidR="00CF4CD1" w:rsidRDefault="00CF4CD1" w:rsidP="00CF4CD1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357636E2" w14:textId="77777777" w:rsidR="00E002CF" w:rsidRDefault="00E002CF" w:rsidP="00E002CF">
      <w:pPr>
        <w:pStyle w:val="a3"/>
        <w:tabs>
          <w:tab w:val="left" w:pos="821"/>
        </w:tabs>
        <w:kinsoku w:val="0"/>
        <w:overflowPunct w:val="0"/>
        <w:ind w:left="0" w:right="1128"/>
        <w:rPr>
          <w:color w:val="1F4E79" w:themeColor="accent1" w:themeShade="80"/>
        </w:rPr>
      </w:pPr>
      <w:r w:rsidRPr="00E002CF">
        <w:rPr>
          <w:color w:val="1F4E79" w:themeColor="accent1" w:themeShade="80"/>
        </w:rPr>
        <w:t xml:space="preserve">3. Место проведения, даты и расписание </w:t>
      </w:r>
    </w:p>
    <w:p w14:paraId="730D7B36" w14:textId="77777777" w:rsidR="00E002CF" w:rsidRDefault="00E002CF" w:rsidP="00E002CF">
      <w:pPr>
        <w:pStyle w:val="a3"/>
        <w:tabs>
          <w:tab w:val="left" w:pos="821"/>
        </w:tabs>
        <w:kinsoku w:val="0"/>
        <w:overflowPunct w:val="0"/>
        <w:ind w:left="0" w:right="1128"/>
        <w:rPr>
          <w:color w:val="1F4E79" w:themeColor="accent1" w:themeShade="80"/>
        </w:rPr>
      </w:pPr>
    </w:p>
    <w:p w14:paraId="4DF9421D" w14:textId="438C07AD" w:rsidR="00E002CF" w:rsidRDefault="00E002CF" w:rsidP="00E002CF">
      <w:pPr>
        <w:pStyle w:val="a3"/>
        <w:tabs>
          <w:tab w:val="left" w:pos="821"/>
        </w:tabs>
        <w:kinsoku w:val="0"/>
        <w:overflowPunct w:val="0"/>
        <w:ind w:left="-357" w:right="1128"/>
      </w:pPr>
      <w:r w:rsidRPr="00E002CF">
        <w:rPr>
          <w:b/>
        </w:rPr>
        <w:t>3.1</w:t>
      </w:r>
      <w:r>
        <w:t xml:space="preserve"> </w:t>
      </w:r>
      <w:r w:rsidR="00116A68">
        <w:t xml:space="preserve">Первенство пройдет в Братиславе, Словакия, с 1 августа (день прибытия) по 11 августа (отъезд) 2019 года. Местом проведения станет выставочный центр </w:t>
      </w:r>
      <w:proofErr w:type="spellStart"/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rPr>
          <w:spacing w:val="2"/>
        </w:rPr>
        <w:t>b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E</w:t>
      </w:r>
      <w:r>
        <w:rPr>
          <w:spacing w:val="1"/>
        </w:rPr>
        <w:t>x</w:t>
      </w:r>
      <w:r>
        <w:t>po</w:t>
      </w:r>
      <w:proofErr w:type="spellEnd"/>
      <w:r>
        <w:t xml:space="preserve"> </w:t>
      </w:r>
      <w:proofErr w:type="spellStart"/>
      <w:r>
        <w:rPr>
          <w:spacing w:val="-2"/>
        </w:rPr>
        <w:t>B</w:t>
      </w:r>
      <w:r>
        <w:t>r</w:t>
      </w:r>
      <w:r>
        <w:rPr>
          <w:spacing w:val="-2"/>
        </w:rPr>
        <w:t>a</w:t>
      </w:r>
      <w:r>
        <w:t>tislav</w:t>
      </w:r>
      <w:r>
        <w:rPr>
          <w:spacing w:val="-2"/>
        </w:rPr>
        <w:t>a</w:t>
      </w:r>
      <w:proofErr w:type="spellEnd"/>
      <w:r>
        <w:t xml:space="preserve">, </w:t>
      </w:r>
      <w:proofErr w:type="spellStart"/>
      <w:r>
        <w:rPr>
          <w:spacing w:val="-15"/>
        </w:rPr>
        <w:t>V</w:t>
      </w:r>
      <w:r>
        <w:t>ied</w:t>
      </w:r>
      <w:r>
        <w:rPr>
          <w:spacing w:val="-2"/>
        </w:rPr>
        <w:t>e</w:t>
      </w:r>
      <w:r>
        <w:t>nska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1"/>
        </w:rPr>
        <w:t>e</w:t>
      </w:r>
      <w:r>
        <w:t>sta</w:t>
      </w:r>
      <w:proofErr w:type="spellEnd"/>
      <w:r>
        <w:t xml:space="preserve"> </w:t>
      </w:r>
      <w:r>
        <w:rPr>
          <w:spacing w:val="-1"/>
        </w:rPr>
        <w:t>3-</w:t>
      </w:r>
      <w:r>
        <w:t xml:space="preserve">7, </w:t>
      </w:r>
      <w:r w:rsidR="00116A68">
        <w:t>Словакия</w:t>
      </w:r>
      <w:r>
        <w:t>.</w:t>
      </w:r>
    </w:p>
    <w:p w14:paraId="6E0F5189" w14:textId="77777777" w:rsidR="00116A68" w:rsidRDefault="00116A68" w:rsidP="00E002CF">
      <w:pPr>
        <w:pStyle w:val="a3"/>
        <w:tabs>
          <w:tab w:val="left" w:pos="821"/>
        </w:tabs>
        <w:kinsoku w:val="0"/>
        <w:overflowPunct w:val="0"/>
        <w:ind w:left="-357" w:right="1128"/>
        <w:rPr>
          <w:color w:val="1F4E79" w:themeColor="accent1" w:themeShade="80"/>
        </w:rPr>
      </w:pPr>
    </w:p>
    <w:p w14:paraId="5CB7DEDE" w14:textId="27764CEA" w:rsidR="00116A68" w:rsidRDefault="005B17F7" w:rsidP="00E002CF">
      <w:pPr>
        <w:pStyle w:val="a3"/>
        <w:tabs>
          <w:tab w:val="left" w:pos="821"/>
        </w:tabs>
        <w:kinsoku w:val="0"/>
        <w:overflowPunct w:val="0"/>
        <w:ind w:left="-357" w:right="1128"/>
        <w:rPr>
          <w:color w:val="000000" w:themeColor="text1"/>
        </w:rPr>
      </w:pPr>
      <w:r w:rsidRPr="005B17F7">
        <w:rPr>
          <w:b/>
          <w:color w:val="000000" w:themeColor="text1"/>
        </w:rPr>
        <w:t>3.2</w:t>
      </w:r>
      <w:r>
        <w:rPr>
          <w:color w:val="000000" w:themeColor="text1"/>
        </w:rPr>
        <w:t xml:space="preserve"> Расписание:</w:t>
      </w:r>
    </w:p>
    <w:p w14:paraId="5680D4F3" w14:textId="77777777" w:rsidR="005B17F7" w:rsidRDefault="005B17F7" w:rsidP="00E002CF">
      <w:pPr>
        <w:pStyle w:val="a3"/>
        <w:tabs>
          <w:tab w:val="left" w:pos="821"/>
        </w:tabs>
        <w:kinsoku w:val="0"/>
        <w:overflowPunct w:val="0"/>
        <w:ind w:left="-357" w:right="1128"/>
        <w:rPr>
          <w:color w:val="000000" w:themeColor="text1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3"/>
        <w:gridCol w:w="2359"/>
        <w:gridCol w:w="2359"/>
        <w:gridCol w:w="2363"/>
      </w:tblGrid>
      <w:tr w:rsidR="00115060" w14:paraId="6F87902F" w14:textId="77777777" w:rsidTr="00207D8C">
        <w:trPr>
          <w:trHeight w:hRule="exact" w:val="715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6D1B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1EA8835F" w14:textId="381CDA11" w:rsidR="00115060" w:rsidRDefault="00115060" w:rsidP="00115060">
            <w:pPr>
              <w:pStyle w:val="TableParagraph"/>
              <w:kinsoku w:val="0"/>
              <w:overflowPunct w:val="0"/>
              <w:ind w:left="59"/>
            </w:pPr>
            <w:r>
              <w:t>Четверг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8FD4" w14:textId="77777777" w:rsidR="00115060" w:rsidRDefault="00115060" w:rsidP="00207D8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14:paraId="2CCE9A53" w14:textId="386B99C2" w:rsidR="00115060" w:rsidRDefault="00115060" w:rsidP="00207D8C">
            <w:pPr>
              <w:pStyle w:val="TableParagraph"/>
              <w:kinsoku w:val="0"/>
              <w:overflowPunct w:val="0"/>
              <w:ind w:left="56"/>
            </w:pPr>
            <w:r>
              <w:t>1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219F" w14:textId="77777777" w:rsidR="00115060" w:rsidRDefault="00115060" w:rsidP="00207D8C"/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7E78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085993CB" w14:textId="14928032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День прибытия</w:t>
            </w:r>
          </w:p>
        </w:tc>
      </w:tr>
      <w:tr w:rsidR="00115060" w14:paraId="5BFA1532" w14:textId="77777777" w:rsidTr="00207D8C">
        <w:trPr>
          <w:trHeight w:hRule="exact" w:val="715"/>
        </w:trPr>
        <w:tc>
          <w:tcPr>
            <w:tcW w:w="2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592E" w14:textId="77777777" w:rsidR="00115060" w:rsidRDefault="00115060" w:rsidP="00207D8C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0171082A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852ED8D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0702033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89031FF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EDAEBF0" w14:textId="4449E415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rPr>
                <w:spacing w:val="-2"/>
              </w:rPr>
              <w:t>Пятница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2A08" w14:textId="77777777" w:rsidR="00115060" w:rsidRDefault="00115060" w:rsidP="00207D8C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14:paraId="184B5890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D91561F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BA19383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0A507E5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62CA70B" w14:textId="150CAC32" w:rsidR="00115060" w:rsidRDefault="00115060" w:rsidP="00207D8C">
            <w:pPr>
              <w:pStyle w:val="TableParagraph"/>
              <w:kinsoku w:val="0"/>
              <w:overflowPunct w:val="0"/>
              <w:ind w:left="56"/>
            </w:pPr>
            <w:r>
              <w:t>2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13C72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4248A706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09:30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6133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3F69E16E" w14:textId="25E4276F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Техническое совещание</w:t>
            </w:r>
          </w:p>
        </w:tc>
      </w:tr>
      <w:tr w:rsidR="00115060" w14:paraId="2EB698C3" w14:textId="77777777" w:rsidTr="00207D8C">
        <w:trPr>
          <w:trHeight w:hRule="exact" w:val="718"/>
        </w:trPr>
        <w:tc>
          <w:tcPr>
            <w:tcW w:w="2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1002" w14:textId="77777777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</w:p>
        </w:tc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E554" w14:textId="77777777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C819" w14:textId="77777777" w:rsidR="00115060" w:rsidRDefault="00115060" w:rsidP="00207D8C">
            <w:pPr>
              <w:pStyle w:val="TableParagraph"/>
              <w:kinsoku w:val="0"/>
              <w:overflowPunct w:val="0"/>
              <w:spacing w:before="10" w:line="200" w:lineRule="exact"/>
              <w:rPr>
                <w:sz w:val="20"/>
                <w:szCs w:val="20"/>
              </w:rPr>
            </w:pPr>
          </w:p>
          <w:p w14:paraId="21490EDF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14:00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45CD" w14:textId="77777777" w:rsidR="00115060" w:rsidRDefault="00115060" w:rsidP="00207D8C">
            <w:pPr>
              <w:pStyle w:val="TableParagraph"/>
              <w:kinsoku w:val="0"/>
              <w:overflowPunct w:val="0"/>
              <w:spacing w:before="10" w:line="200" w:lineRule="exact"/>
              <w:rPr>
                <w:sz w:val="20"/>
                <w:szCs w:val="20"/>
              </w:rPr>
            </w:pPr>
          </w:p>
          <w:p w14:paraId="599E7335" w14:textId="1CE88169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Церемония открытия</w:t>
            </w:r>
          </w:p>
        </w:tc>
      </w:tr>
      <w:tr w:rsidR="00115060" w14:paraId="0272AF89" w14:textId="77777777" w:rsidTr="00207D8C">
        <w:trPr>
          <w:trHeight w:hRule="exact" w:val="715"/>
        </w:trPr>
        <w:tc>
          <w:tcPr>
            <w:tcW w:w="2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48E2" w14:textId="77777777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</w:p>
        </w:tc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C9FD" w14:textId="77777777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B81E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15141C23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15:00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17E6" w14:textId="77777777" w:rsidR="00115060" w:rsidRDefault="00115060" w:rsidP="00207D8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14:paraId="63099A56" w14:textId="469A977A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1 тур</w:t>
            </w:r>
          </w:p>
        </w:tc>
      </w:tr>
      <w:tr w:rsidR="00115060" w14:paraId="7D340719" w14:textId="77777777" w:rsidTr="00207D8C">
        <w:trPr>
          <w:trHeight w:hRule="exact" w:val="715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4C987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0C7400B6" w14:textId="4CA91251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Суббота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0738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54BDDA5E" w14:textId="1D00C801" w:rsidR="00115060" w:rsidRDefault="00115060" w:rsidP="00207D8C">
            <w:pPr>
              <w:pStyle w:val="TableParagraph"/>
              <w:kinsoku w:val="0"/>
              <w:overflowPunct w:val="0"/>
              <w:ind w:left="56"/>
            </w:pPr>
            <w:r>
              <w:t>3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3818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4FC7B26E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15:00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0B44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315DF95C" w14:textId="67FF8A87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2 тур</w:t>
            </w:r>
          </w:p>
        </w:tc>
      </w:tr>
      <w:tr w:rsidR="00115060" w14:paraId="1E88B972" w14:textId="77777777" w:rsidTr="00207D8C">
        <w:trPr>
          <w:trHeight w:hRule="exact" w:val="718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151A0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5DA55797" w14:textId="2648A6EC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Воскресенье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2E59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3FE4D4CA" w14:textId="512E9646" w:rsidR="00115060" w:rsidRDefault="00115060" w:rsidP="00207D8C">
            <w:pPr>
              <w:pStyle w:val="TableParagraph"/>
              <w:kinsoku w:val="0"/>
              <w:overflowPunct w:val="0"/>
              <w:ind w:left="56"/>
            </w:pPr>
            <w:r>
              <w:t xml:space="preserve">4 августа 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415A9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257FCACA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15:00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6B6B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5C8CBF03" w14:textId="748018BD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3 тур</w:t>
            </w:r>
          </w:p>
        </w:tc>
      </w:tr>
      <w:tr w:rsidR="00115060" w14:paraId="0915FC44" w14:textId="77777777" w:rsidTr="00207D8C">
        <w:trPr>
          <w:trHeight w:hRule="exact" w:val="715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1EB4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5689ECDB" w14:textId="0A7D0D6F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Понедельник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6501" w14:textId="77777777" w:rsidR="00115060" w:rsidRDefault="00115060" w:rsidP="00207D8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14:paraId="1B3F89DE" w14:textId="117E9D0B" w:rsidR="00115060" w:rsidRDefault="00115060" w:rsidP="00207D8C">
            <w:pPr>
              <w:pStyle w:val="TableParagraph"/>
              <w:kinsoku w:val="0"/>
              <w:overflowPunct w:val="0"/>
              <w:ind w:left="56"/>
            </w:pPr>
            <w:r>
              <w:t>5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8CD75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540EEA1A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15:00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D729" w14:textId="77777777" w:rsidR="00115060" w:rsidRDefault="00115060" w:rsidP="00207D8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14:paraId="0846396F" w14:textId="6C3EF236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  <w:r>
              <w:t>4 тур</w:t>
            </w:r>
          </w:p>
        </w:tc>
      </w:tr>
      <w:tr w:rsidR="00115060" w14:paraId="2B8FC870" w14:textId="77777777" w:rsidTr="00207D8C">
        <w:trPr>
          <w:trHeight w:hRule="exact" w:val="716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853C" w14:textId="77777777" w:rsidR="00115060" w:rsidRDefault="00115060" w:rsidP="00207D8C">
            <w:pPr>
              <w:pStyle w:val="TableParagraph"/>
              <w:kinsoku w:val="0"/>
              <w:overflowPunct w:val="0"/>
              <w:spacing w:before="10" w:line="200" w:lineRule="exact"/>
              <w:rPr>
                <w:sz w:val="20"/>
                <w:szCs w:val="20"/>
              </w:rPr>
            </w:pPr>
          </w:p>
          <w:p w14:paraId="3CB3220B" w14:textId="7BFF5A91" w:rsidR="00115060" w:rsidRDefault="007A5319" w:rsidP="00207D8C">
            <w:pPr>
              <w:pStyle w:val="TableParagraph"/>
              <w:kinsoku w:val="0"/>
              <w:overflowPunct w:val="0"/>
              <w:ind w:left="59"/>
            </w:pPr>
            <w:r>
              <w:t>Вторник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D245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5BE86579" w14:textId="2204EBC5" w:rsidR="00115060" w:rsidRDefault="007A5319" w:rsidP="00207D8C">
            <w:pPr>
              <w:pStyle w:val="TableParagraph"/>
              <w:kinsoku w:val="0"/>
              <w:overflowPunct w:val="0"/>
              <w:ind w:left="56"/>
            </w:pPr>
            <w:r>
              <w:t>6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CCF0" w14:textId="77777777" w:rsidR="00115060" w:rsidRDefault="00115060" w:rsidP="00207D8C">
            <w:pPr>
              <w:pStyle w:val="TableParagraph"/>
              <w:kinsoku w:val="0"/>
              <w:overflowPunct w:val="0"/>
              <w:spacing w:before="10" w:line="200" w:lineRule="exact"/>
              <w:rPr>
                <w:sz w:val="20"/>
                <w:szCs w:val="20"/>
              </w:rPr>
            </w:pPr>
          </w:p>
          <w:p w14:paraId="2A88084D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15:00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4837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5BE64271" w14:textId="18D47896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5 тур</w:t>
            </w:r>
          </w:p>
        </w:tc>
      </w:tr>
      <w:tr w:rsidR="00115060" w14:paraId="7B5CF942" w14:textId="77777777" w:rsidTr="00207D8C">
        <w:trPr>
          <w:trHeight w:hRule="exact" w:val="718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2CEE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690D81CC" w14:textId="16F14027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rPr>
                <w:spacing w:val="1"/>
              </w:rPr>
              <w:t>Среда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590F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211A6825" w14:textId="10C4EF67" w:rsidR="00115060" w:rsidRDefault="00205E12" w:rsidP="00207D8C">
            <w:pPr>
              <w:pStyle w:val="TableParagraph"/>
              <w:kinsoku w:val="0"/>
              <w:overflowPunct w:val="0"/>
              <w:ind w:left="56"/>
            </w:pPr>
            <w:r>
              <w:t>7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292A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3FA9DBF1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15:00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826A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080322DC" w14:textId="014F8653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6 тур</w:t>
            </w:r>
          </w:p>
        </w:tc>
      </w:tr>
      <w:tr w:rsidR="00115060" w14:paraId="30FCFEC5" w14:textId="77777777" w:rsidTr="00207D8C">
        <w:trPr>
          <w:trHeight w:hRule="exact" w:val="715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340AE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1B6515AD" w14:textId="6604DD17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Четверг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45BF" w14:textId="77777777" w:rsidR="00115060" w:rsidRDefault="00115060" w:rsidP="00207D8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14:paraId="02697733" w14:textId="7286EB33" w:rsidR="00115060" w:rsidRDefault="00205E12" w:rsidP="00207D8C">
            <w:pPr>
              <w:pStyle w:val="TableParagraph"/>
              <w:kinsoku w:val="0"/>
              <w:overflowPunct w:val="0"/>
              <w:ind w:left="56"/>
            </w:pPr>
            <w:r>
              <w:t>8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8598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7F27D62F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15:00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0C23C" w14:textId="77777777" w:rsidR="00115060" w:rsidRDefault="00115060" w:rsidP="00207D8C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14:paraId="533846B2" w14:textId="5CDE6095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7 тур</w:t>
            </w:r>
          </w:p>
        </w:tc>
      </w:tr>
      <w:tr w:rsidR="00115060" w14:paraId="7FC58362" w14:textId="77777777" w:rsidTr="00207D8C">
        <w:trPr>
          <w:trHeight w:hRule="exact" w:val="715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98D1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01E16E2F" w14:textId="66AADA11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rPr>
                <w:spacing w:val="-2"/>
              </w:rPr>
              <w:t>Пятница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B60D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59F0D44F" w14:textId="20226922" w:rsidR="00115060" w:rsidRDefault="00205E12" w:rsidP="00207D8C">
            <w:pPr>
              <w:pStyle w:val="TableParagraph"/>
              <w:kinsoku w:val="0"/>
              <w:overflowPunct w:val="0"/>
              <w:ind w:left="56"/>
            </w:pPr>
            <w:r>
              <w:t>9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DC567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365AA6B5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15:00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40A0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5A4E0FEB" w14:textId="10964C70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8 тур</w:t>
            </w:r>
          </w:p>
        </w:tc>
      </w:tr>
      <w:tr w:rsidR="00115060" w14:paraId="4AB341AA" w14:textId="77777777" w:rsidTr="00207D8C">
        <w:trPr>
          <w:trHeight w:hRule="exact" w:val="718"/>
        </w:trPr>
        <w:tc>
          <w:tcPr>
            <w:tcW w:w="2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3EB6" w14:textId="77777777" w:rsidR="00115060" w:rsidRDefault="00115060" w:rsidP="00207D8C">
            <w:pPr>
              <w:pStyle w:val="TableParagraph"/>
              <w:kinsoku w:val="0"/>
              <w:overflowPunct w:val="0"/>
              <w:spacing w:before="8" w:line="160" w:lineRule="exact"/>
              <w:rPr>
                <w:sz w:val="16"/>
                <w:szCs w:val="16"/>
              </w:rPr>
            </w:pPr>
          </w:p>
          <w:p w14:paraId="6FC8AC8C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0906E4D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FE421C4" w14:textId="4BDFFFC2" w:rsidR="00115060" w:rsidRDefault="00205E12" w:rsidP="00205E12">
            <w:pPr>
              <w:pStyle w:val="TableParagraph"/>
              <w:kinsoku w:val="0"/>
              <w:overflowPunct w:val="0"/>
              <w:ind w:left="59"/>
            </w:pPr>
            <w:r>
              <w:t>Суббота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32F9" w14:textId="77777777" w:rsidR="00115060" w:rsidRDefault="00115060" w:rsidP="00207D8C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14:paraId="72E0466E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0FAF135" w14:textId="77777777" w:rsidR="00115060" w:rsidRDefault="00115060" w:rsidP="00207D8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60452D9" w14:textId="64449631" w:rsidR="00115060" w:rsidRDefault="00205E12" w:rsidP="00207D8C">
            <w:pPr>
              <w:pStyle w:val="TableParagraph"/>
              <w:kinsoku w:val="0"/>
              <w:overflowPunct w:val="0"/>
              <w:ind w:left="56"/>
            </w:pPr>
            <w:r>
              <w:t>10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2B71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1EEE7B60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10:00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FC5F3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1859DE56" w14:textId="3B5E09F4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9 тур</w:t>
            </w:r>
          </w:p>
        </w:tc>
      </w:tr>
      <w:tr w:rsidR="00115060" w14:paraId="786B856C" w14:textId="77777777" w:rsidTr="00207D8C">
        <w:trPr>
          <w:trHeight w:hRule="exact" w:val="715"/>
        </w:trPr>
        <w:tc>
          <w:tcPr>
            <w:tcW w:w="2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AE7FB" w14:textId="77777777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</w:p>
        </w:tc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5E21" w14:textId="77777777" w:rsidR="00115060" w:rsidRDefault="00115060" w:rsidP="00207D8C">
            <w:pPr>
              <w:pStyle w:val="TableParagraph"/>
              <w:kinsoku w:val="0"/>
              <w:overflowPunct w:val="0"/>
              <w:ind w:left="59"/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D893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228E6F46" w14:textId="77777777" w:rsidR="00115060" w:rsidRDefault="00115060" w:rsidP="00207D8C">
            <w:pPr>
              <w:pStyle w:val="TableParagraph"/>
              <w:kinsoku w:val="0"/>
              <w:overflowPunct w:val="0"/>
              <w:ind w:left="58"/>
            </w:pPr>
            <w:r>
              <w:t>19:00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8B2C" w14:textId="77777777" w:rsidR="00115060" w:rsidRDefault="00115060" w:rsidP="00207D8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14:paraId="7F9B0068" w14:textId="0F96F266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Церемония закрытия</w:t>
            </w:r>
          </w:p>
        </w:tc>
      </w:tr>
      <w:tr w:rsidR="00115060" w14:paraId="2F201F54" w14:textId="77777777" w:rsidTr="00207D8C">
        <w:trPr>
          <w:trHeight w:hRule="exact" w:val="718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A72F3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7048B1B6" w14:textId="568E9056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Воскресенье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805D" w14:textId="77777777" w:rsidR="00115060" w:rsidRDefault="00115060" w:rsidP="00207D8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53074354" w14:textId="6F880454" w:rsidR="00115060" w:rsidRDefault="00205E12" w:rsidP="00207D8C">
            <w:pPr>
              <w:pStyle w:val="TableParagraph"/>
              <w:kinsoku w:val="0"/>
              <w:overflowPunct w:val="0"/>
              <w:ind w:left="56"/>
            </w:pPr>
            <w:r>
              <w:t>11 августа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EDBA9" w14:textId="77777777" w:rsidR="00115060" w:rsidRDefault="00115060" w:rsidP="00207D8C"/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BCAF" w14:textId="77777777" w:rsidR="00115060" w:rsidRDefault="00115060" w:rsidP="00207D8C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40AC5AB1" w14:textId="35636A07" w:rsidR="00115060" w:rsidRDefault="00205E12" w:rsidP="00207D8C">
            <w:pPr>
              <w:pStyle w:val="TableParagraph"/>
              <w:kinsoku w:val="0"/>
              <w:overflowPunct w:val="0"/>
              <w:ind w:left="59"/>
            </w:pPr>
            <w:r>
              <w:t>День отъезда</w:t>
            </w:r>
          </w:p>
        </w:tc>
      </w:tr>
    </w:tbl>
    <w:p w14:paraId="0071704C" w14:textId="77777777" w:rsidR="005B17F7" w:rsidRPr="005B17F7" w:rsidRDefault="005B17F7" w:rsidP="00E002CF">
      <w:pPr>
        <w:pStyle w:val="a3"/>
        <w:tabs>
          <w:tab w:val="left" w:pos="821"/>
        </w:tabs>
        <w:kinsoku w:val="0"/>
        <w:overflowPunct w:val="0"/>
        <w:ind w:left="-357" w:right="1128"/>
        <w:rPr>
          <w:color w:val="000000" w:themeColor="text1"/>
        </w:rPr>
      </w:pPr>
    </w:p>
    <w:p w14:paraId="4E2D35A3" w14:textId="0C3AFC99" w:rsidR="00E002CF" w:rsidRDefault="00E002CF" w:rsidP="00A371F3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04B477F2" w14:textId="6B1EFF82" w:rsidR="00D304AC" w:rsidRDefault="00FD0BF7" w:rsidP="00FD0BF7">
      <w:pPr>
        <w:pStyle w:val="a3"/>
        <w:numPr>
          <w:ilvl w:val="1"/>
          <w:numId w:val="4"/>
        </w:numPr>
        <w:tabs>
          <w:tab w:val="left" w:pos="821"/>
        </w:tabs>
        <w:kinsoku w:val="0"/>
        <w:overflowPunct w:val="0"/>
        <w:spacing w:before="69"/>
        <w:ind w:right="1128"/>
      </w:pPr>
      <w:r>
        <w:t>Игроки федераций</w:t>
      </w:r>
      <w:r w:rsidR="00F43CC4">
        <w:t>,</w:t>
      </w:r>
      <w:r>
        <w:t xml:space="preserve"> не представленных на техническом совещании, могут быть не включены в жеребьевку, согласно решению правления ЕШС. </w:t>
      </w:r>
    </w:p>
    <w:p w14:paraId="53BFEB58" w14:textId="77777777" w:rsidR="00D304AC" w:rsidRDefault="00D304AC" w:rsidP="00D304AC">
      <w:pPr>
        <w:pStyle w:val="a3"/>
        <w:tabs>
          <w:tab w:val="left" w:pos="821"/>
        </w:tabs>
        <w:kinsoku w:val="0"/>
        <w:overflowPunct w:val="0"/>
        <w:ind w:left="0" w:right="1128"/>
      </w:pPr>
    </w:p>
    <w:p w14:paraId="6FDD6C44" w14:textId="77777777" w:rsidR="00DC0E5D" w:rsidRDefault="00DC0E5D" w:rsidP="00DC0E5D">
      <w:pPr>
        <w:pStyle w:val="a3"/>
        <w:kinsoku w:val="0"/>
        <w:overflowPunct w:val="0"/>
        <w:ind w:left="0" w:right="1128"/>
      </w:pPr>
    </w:p>
    <w:p w14:paraId="02362838" w14:textId="2A1CFBBD" w:rsidR="00FD0BF7" w:rsidRDefault="00142605" w:rsidP="00FD0BF7">
      <w:pPr>
        <w:pStyle w:val="a3"/>
        <w:numPr>
          <w:ilvl w:val="1"/>
          <w:numId w:val="4"/>
        </w:numPr>
        <w:tabs>
          <w:tab w:val="left" w:pos="821"/>
        </w:tabs>
        <w:kinsoku w:val="0"/>
        <w:overflowPunct w:val="0"/>
        <w:ind w:right="1316"/>
        <w:jc w:val="both"/>
      </w:pPr>
      <w:r>
        <w:t xml:space="preserve">Во время соревнования будут организованы семинары для тренеров ФИДЕ, арбитров ФИДЕ и международных организаторов. </w:t>
      </w:r>
      <w:r>
        <w:rPr>
          <w:spacing w:val="-2"/>
        </w:rPr>
        <w:t xml:space="preserve">Подробная информация будет опубликована на официальном сайте минимум за два месяца до начала соревнования. </w:t>
      </w:r>
    </w:p>
    <w:p w14:paraId="34F250A3" w14:textId="77777777" w:rsidR="00142605" w:rsidRDefault="00142605" w:rsidP="00142605">
      <w:pPr>
        <w:pStyle w:val="a3"/>
        <w:tabs>
          <w:tab w:val="left" w:pos="821"/>
        </w:tabs>
        <w:kinsoku w:val="0"/>
        <w:overflowPunct w:val="0"/>
        <w:ind w:left="473" w:right="1316"/>
        <w:jc w:val="both"/>
      </w:pPr>
    </w:p>
    <w:p w14:paraId="4F0C41EC" w14:textId="2449EA3B" w:rsidR="00142605" w:rsidRPr="00142605" w:rsidRDefault="00142605" w:rsidP="000575C6">
      <w:pPr>
        <w:pStyle w:val="a3"/>
        <w:tabs>
          <w:tab w:val="left" w:pos="821"/>
        </w:tabs>
        <w:kinsoku w:val="0"/>
        <w:overflowPunct w:val="0"/>
        <w:ind w:right="1316"/>
        <w:jc w:val="both"/>
        <w:rPr>
          <w:color w:val="1F4E79" w:themeColor="accent1" w:themeShade="80"/>
        </w:rPr>
      </w:pPr>
      <w:r w:rsidRPr="00142605">
        <w:rPr>
          <w:color w:val="1F4E79" w:themeColor="accent1" w:themeShade="80"/>
        </w:rPr>
        <w:t>4. Взносы</w:t>
      </w:r>
    </w:p>
    <w:p w14:paraId="26392DB1" w14:textId="77777777" w:rsidR="008F09D4" w:rsidRDefault="008F09D4" w:rsidP="00187D43">
      <w:pPr>
        <w:pStyle w:val="a3"/>
        <w:kinsoku w:val="0"/>
        <w:overflowPunct w:val="0"/>
        <w:ind w:left="0" w:right="841"/>
      </w:pPr>
    </w:p>
    <w:p w14:paraId="19B5CCAB" w14:textId="77777777" w:rsidR="008750FC" w:rsidRDefault="008750FC" w:rsidP="008750FC">
      <w:pPr>
        <w:pStyle w:val="a3"/>
        <w:numPr>
          <w:ilvl w:val="1"/>
          <w:numId w:val="5"/>
        </w:numPr>
        <w:tabs>
          <w:tab w:val="left" w:pos="883"/>
        </w:tabs>
        <w:kinsoku w:val="0"/>
        <w:overflowPunct w:val="0"/>
        <w:ind w:right="979"/>
      </w:pPr>
      <w:r>
        <w:rPr>
          <w:spacing w:val="-6"/>
        </w:rPr>
        <w:t>В соответствии с положением ЕШС, с каждого приглашенного игрока и игрока с персональным правом взимается вступительный взнос в размере 65 евро</w:t>
      </w:r>
      <w:r>
        <w:t xml:space="preserve">, а с каждого дополнительного игрока – 130 евро. </w:t>
      </w:r>
      <w:r w:rsidR="0094382C">
        <w:t xml:space="preserve"> </w:t>
      </w:r>
    </w:p>
    <w:p w14:paraId="4370559E" w14:textId="77777777" w:rsidR="008750FC" w:rsidRDefault="008750FC" w:rsidP="008750FC">
      <w:pPr>
        <w:pStyle w:val="a3"/>
        <w:tabs>
          <w:tab w:val="left" w:pos="883"/>
        </w:tabs>
        <w:kinsoku w:val="0"/>
        <w:overflowPunct w:val="0"/>
        <w:ind w:left="473" w:right="979"/>
      </w:pPr>
    </w:p>
    <w:p w14:paraId="16C362F1" w14:textId="4D22F604" w:rsidR="008750FC" w:rsidRPr="003F7355" w:rsidRDefault="005706BC" w:rsidP="00A860CD">
      <w:pPr>
        <w:pStyle w:val="a3"/>
        <w:numPr>
          <w:ilvl w:val="1"/>
          <w:numId w:val="5"/>
        </w:numPr>
        <w:tabs>
          <w:tab w:val="left" w:pos="883"/>
        </w:tabs>
        <w:kinsoku w:val="0"/>
        <w:overflowPunct w:val="0"/>
        <w:ind w:right="979"/>
      </w:pPr>
      <w:r w:rsidRPr="005706BC">
        <w:rPr>
          <w:spacing w:val="-6"/>
        </w:rPr>
        <w:t xml:space="preserve">В соответствии с положением ЕШС, </w:t>
      </w:r>
      <w:r>
        <w:t xml:space="preserve">федерации обязаны совершить денежный перевод на банковский счет ЕШС до начала соревнования. Если денежные средства не поступают на счет ЕШС до конца второго тура, данные участники не будут включены в жеребьевку в последующих турах. </w:t>
      </w:r>
      <w:r w:rsidRPr="005706BC">
        <w:rPr>
          <w:spacing w:val="-4"/>
        </w:rPr>
        <w:t xml:space="preserve">Взносы ЕШС выплачиваются на счет Европейского шахматного союза: </w:t>
      </w:r>
    </w:p>
    <w:p w14:paraId="17A8A197" w14:textId="77777777" w:rsidR="003F7355" w:rsidRDefault="003F7355" w:rsidP="003F7355">
      <w:pPr>
        <w:pStyle w:val="a3"/>
        <w:tabs>
          <w:tab w:val="left" w:pos="883"/>
        </w:tabs>
        <w:kinsoku w:val="0"/>
        <w:overflowPunct w:val="0"/>
        <w:ind w:left="0" w:right="979"/>
      </w:pPr>
    </w:p>
    <w:p w14:paraId="1054ABBE" w14:textId="79827747" w:rsidR="00905482" w:rsidRPr="00C450B2" w:rsidRDefault="00905482" w:rsidP="00905482">
      <w:pPr>
        <w:pStyle w:val="a3"/>
        <w:tabs>
          <w:tab w:val="left" w:pos="883"/>
        </w:tabs>
        <w:kinsoku w:val="0"/>
        <w:overflowPunct w:val="0"/>
        <w:ind w:left="473" w:right="979"/>
        <w:rPr>
          <w:i/>
          <w:lang w:val="en-US"/>
        </w:rPr>
      </w:pPr>
      <w:r w:rsidRPr="00044539">
        <w:rPr>
          <w:i/>
        </w:rPr>
        <w:t>Банк</w:t>
      </w:r>
      <w:r w:rsidRPr="00C450B2">
        <w:rPr>
          <w:i/>
          <w:lang w:val="en-US"/>
        </w:rPr>
        <w:t xml:space="preserve">: Credit Suisse, </w:t>
      </w:r>
      <w:proofErr w:type="spellStart"/>
      <w:r w:rsidRPr="00C450B2">
        <w:rPr>
          <w:i/>
          <w:lang w:val="en-US"/>
        </w:rPr>
        <w:t>Postfach</w:t>
      </w:r>
      <w:proofErr w:type="spellEnd"/>
      <w:r w:rsidRPr="00C450B2">
        <w:rPr>
          <w:i/>
          <w:lang w:val="en-US"/>
        </w:rPr>
        <w:t xml:space="preserve"> 357, CH - 6301 Zug </w:t>
      </w:r>
    </w:p>
    <w:p w14:paraId="36800722" w14:textId="761ABBD5" w:rsidR="00905482" w:rsidRPr="00C450B2" w:rsidRDefault="00905482" w:rsidP="00905482">
      <w:pPr>
        <w:pStyle w:val="a3"/>
        <w:tabs>
          <w:tab w:val="left" w:pos="883"/>
        </w:tabs>
        <w:kinsoku w:val="0"/>
        <w:overflowPunct w:val="0"/>
        <w:ind w:left="473" w:right="979"/>
        <w:rPr>
          <w:i/>
          <w:lang w:val="en-US"/>
        </w:rPr>
      </w:pPr>
      <w:r w:rsidRPr="00044539">
        <w:rPr>
          <w:i/>
        </w:rPr>
        <w:t>Номер</w:t>
      </w:r>
      <w:r w:rsidRPr="00C450B2">
        <w:rPr>
          <w:i/>
          <w:lang w:val="en-US"/>
        </w:rPr>
        <w:t xml:space="preserve"> </w:t>
      </w:r>
      <w:r w:rsidRPr="00044539">
        <w:rPr>
          <w:i/>
        </w:rPr>
        <w:t>счета</w:t>
      </w:r>
      <w:r w:rsidRPr="00C450B2">
        <w:rPr>
          <w:i/>
          <w:lang w:val="en-US"/>
        </w:rPr>
        <w:t>: 1835105-42</w:t>
      </w:r>
    </w:p>
    <w:p w14:paraId="2A238787" w14:textId="77777777" w:rsidR="00905482" w:rsidRPr="00C450B2" w:rsidRDefault="00905482" w:rsidP="00905482">
      <w:pPr>
        <w:pStyle w:val="a3"/>
        <w:tabs>
          <w:tab w:val="left" w:pos="883"/>
        </w:tabs>
        <w:kinsoku w:val="0"/>
        <w:overflowPunct w:val="0"/>
        <w:ind w:left="473" w:right="979"/>
        <w:rPr>
          <w:i/>
          <w:lang w:val="en-US"/>
        </w:rPr>
      </w:pPr>
      <w:r w:rsidRPr="00044539">
        <w:rPr>
          <w:i/>
        </w:rPr>
        <w:t>Владелец</w:t>
      </w:r>
      <w:r w:rsidRPr="00C450B2">
        <w:rPr>
          <w:i/>
          <w:lang w:val="en-US"/>
        </w:rPr>
        <w:t xml:space="preserve"> </w:t>
      </w:r>
      <w:r w:rsidRPr="00044539">
        <w:rPr>
          <w:i/>
        </w:rPr>
        <w:t>счета</w:t>
      </w:r>
      <w:r w:rsidRPr="00C450B2">
        <w:rPr>
          <w:i/>
          <w:lang w:val="en-US"/>
        </w:rPr>
        <w:t xml:space="preserve">: European Chess Union </w:t>
      </w:r>
    </w:p>
    <w:p w14:paraId="740AD9EC" w14:textId="77777777" w:rsidR="00905482" w:rsidRPr="00044539" w:rsidRDefault="00905482" w:rsidP="00905482">
      <w:pPr>
        <w:pStyle w:val="a3"/>
        <w:tabs>
          <w:tab w:val="left" w:pos="883"/>
        </w:tabs>
        <w:kinsoku w:val="0"/>
        <w:overflowPunct w:val="0"/>
        <w:ind w:left="473" w:right="979"/>
        <w:rPr>
          <w:i/>
        </w:rPr>
      </w:pPr>
      <w:r w:rsidRPr="00044539">
        <w:rPr>
          <w:i/>
        </w:rPr>
        <w:t xml:space="preserve">Национальный банковский счет: 4835 </w:t>
      </w:r>
    </w:p>
    <w:p w14:paraId="689E7FA9" w14:textId="3B03937A" w:rsidR="00905482" w:rsidRPr="00044539" w:rsidRDefault="00905482" w:rsidP="00905482">
      <w:pPr>
        <w:pStyle w:val="a3"/>
        <w:tabs>
          <w:tab w:val="left" w:pos="883"/>
        </w:tabs>
        <w:kinsoku w:val="0"/>
        <w:overflowPunct w:val="0"/>
        <w:ind w:left="473" w:right="979"/>
        <w:rPr>
          <w:i/>
        </w:rPr>
      </w:pPr>
      <w:r w:rsidRPr="00044539">
        <w:rPr>
          <w:i/>
        </w:rPr>
        <w:t>БИК: CRESCHZZXXX</w:t>
      </w:r>
    </w:p>
    <w:p w14:paraId="01B73D2C" w14:textId="77777777" w:rsidR="00044539" w:rsidRPr="00044539" w:rsidRDefault="00905482" w:rsidP="00044539">
      <w:pPr>
        <w:pStyle w:val="a3"/>
        <w:tabs>
          <w:tab w:val="left" w:pos="883"/>
        </w:tabs>
        <w:kinsoku w:val="0"/>
        <w:overflowPunct w:val="0"/>
        <w:ind w:left="473" w:right="979"/>
        <w:rPr>
          <w:i/>
        </w:rPr>
      </w:pPr>
      <w:r w:rsidRPr="00044539">
        <w:rPr>
          <w:i/>
        </w:rPr>
        <w:t>Международный номер банковского счета: CH3604835183510542000</w:t>
      </w:r>
    </w:p>
    <w:p w14:paraId="73AEB314" w14:textId="77777777" w:rsidR="00044539" w:rsidRDefault="00044539" w:rsidP="00044539">
      <w:pPr>
        <w:pStyle w:val="a3"/>
        <w:tabs>
          <w:tab w:val="left" w:pos="883"/>
        </w:tabs>
        <w:kinsoku w:val="0"/>
        <w:overflowPunct w:val="0"/>
        <w:ind w:left="473" w:right="979"/>
      </w:pPr>
    </w:p>
    <w:p w14:paraId="6AE4C674" w14:textId="00C0E12C" w:rsidR="00044539" w:rsidRDefault="00044539" w:rsidP="00044539">
      <w:pPr>
        <w:pStyle w:val="a3"/>
        <w:tabs>
          <w:tab w:val="left" w:pos="883"/>
        </w:tabs>
        <w:kinsoku w:val="0"/>
        <w:overflowPunct w:val="0"/>
        <w:ind w:right="979"/>
      </w:pPr>
      <w:r w:rsidRPr="00044539">
        <w:rPr>
          <w:b/>
        </w:rPr>
        <w:t>4.3</w:t>
      </w:r>
      <w:r>
        <w:t xml:space="preserve"> </w:t>
      </w:r>
      <w:r w:rsidR="00082CD8">
        <w:t xml:space="preserve">Организационный взнос в размере 100 евро для всех участников </w:t>
      </w:r>
      <w:r>
        <w:t>(</w:t>
      </w:r>
      <w:r w:rsidR="00082CD8">
        <w:t>приглашенные игроки</w:t>
      </w:r>
      <w:r>
        <w:t>,</w:t>
      </w:r>
      <w:r w:rsidR="00082CD8">
        <w:t xml:space="preserve"> игроки с персональным правом, главы делегаций, дополнительные игроки и сопровождающие лица) </w:t>
      </w:r>
      <w:bookmarkStart w:id="0" w:name="_GoBack"/>
      <w:r w:rsidR="00082CD8">
        <w:t>должен быть выплачен до 1 июня 2019 года на банковский счет организатора</w:t>
      </w:r>
      <w:bookmarkEnd w:id="0"/>
      <w:r w:rsidR="00082CD8">
        <w:t xml:space="preserve"> </w:t>
      </w:r>
      <w:r>
        <w:t>(</w:t>
      </w:r>
      <w:r w:rsidR="00082CD8">
        <w:t xml:space="preserve">клуб </w:t>
      </w:r>
      <w:r>
        <w:rPr>
          <w:spacing w:val="-2"/>
        </w:rPr>
        <w:t>N</w:t>
      </w:r>
      <w:r>
        <w:t>R).</w:t>
      </w:r>
    </w:p>
    <w:p w14:paraId="3E49BFAA" w14:textId="77777777" w:rsidR="00E54409" w:rsidRDefault="00E54409" w:rsidP="00044539">
      <w:pPr>
        <w:pStyle w:val="a3"/>
        <w:tabs>
          <w:tab w:val="left" w:pos="883"/>
        </w:tabs>
        <w:kinsoku w:val="0"/>
        <w:overflowPunct w:val="0"/>
        <w:ind w:right="979"/>
      </w:pPr>
    </w:p>
    <w:p w14:paraId="2E4AAC8F" w14:textId="01CAAE96" w:rsidR="00E54409" w:rsidRDefault="00E54409" w:rsidP="00044539">
      <w:pPr>
        <w:pStyle w:val="a3"/>
        <w:tabs>
          <w:tab w:val="left" w:pos="883"/>
        </w:tabs>
        <w:kinsoku w:val="0"/>
        <w:overflowPunct w:val="0"/>
        <w:ind w:right="979"/>
      </w:pPr>
      <w:r w:rsidRPr="00E54409">
        <w:rPr>
          <w:color w:val="1F4E79" w:themeColor="accent1" w:themeShade="80"/>
        </w:rPr>
        <w:t xml:space="preserve">5. Дорожные условия </w:t>
      </w:r>
    </w:p>
    <w:p w14:paraId="5397354E" w14:textId="77777777" w:rsidR="00044539" w:rsidRDefault="00044539" w:rsidP="00905482">
      <w:pPr>
        <w:pStyle w:val="a3"/>
        <w:tabs>
          <w:tab w:val="left" w:pos="883"/>
        </w:tabs>
        <w:kinsoku w:val="0"/>
        <w:overflowPunct w:val="0"/>
        <w:ind w:left="473" w:right="979"/>
      </w:pPr>
    </w:p>
    <w:p w14:paraId="0B81C7D4" w14:textId="63373979" w:rsidR="00E54409" w:rsidRDefault="005420EC" w:rsidP="00E54409">
      <w:pPr>
        <w:pStyle w:val="a3"/>
        <w:numPr>
          <w:ilvl w:val="1"/>
          <w:numId w:val="6"/>
        </w:numPr>
        <w:tabs>
          <w:tab w:val="left" w:pos="876"/>
        </w:tabs>
        <w:kinsoku w:val="0"/>
        <w:overflowPunct w:val="0"/>
        <w:ind w:right="1111"/>
      </w:pPr>
      <w:r>
        <w:t>Организатор предостави</w:t>
      </w:r>
      <w:r w:rsidR="00F10865">
        <w:t>т</w:t>
      </w:r>
      <w:r>
        <w:t xml:space="preserve"> трансфер от аэропорта Братиславы до официальных отелей</w:t>
      </w:r>
      <w:r w:rsidR="00E54409">
        <w:t>.</w:t>
      </w:r>
      <w:r w:rsidR="00E54409">
        <w:rPr>
          <w:spacing w:val="-5"/>
        </w:rPr>
        <w:t xml:space="preserve"> </w:t>
      </w:r>
      <w:r>
        <w:rPr>
          <w:spacing w:val="-5"/>
        </w:rPr>
        <w:t xml:space="preserve">Трансфер по прибытию </w:t>
      </w:r>
      <w:r w:rsidR="00E54409">
        <w:t>(31</w:t>
      </w:r>
      <w:r w:rsidR="00E54409">
        <w:rPr>
          <w:spacing w:val="2"/>
        </w:rPr>
        <w:t xml:space="preserve"> </w:t>
      </w:r>
      <w:r>
        <w:rPr>
          <w:spacing w:val="2"/>
        </w:rPr>
        <w:t>июля и</w:t>
      </w:r>
      <w:r w:rsidR="00E54409">
        <w:t xml:space="preserve"> 1</w:t>
      </w:r>
      <w:r w:rsidR="00E54409">
        <w:rPr>
          <w:spacing w:val="-13"/>
        </w:rPr>
        <w:t xml:space="preserve"> </w:t>
      </w:r>
      <w:r>
        <w:t>августа</w:t>
      </w:r>
      <w:r w:rsidR="00E54409">
        <w:t xml:space="preserve">) </w:t>
      </w:r>
      <w:r>
        <w:rPr>
          <w:spacing w:val="-1"/>
        </w:rPr>
        <w:t>и в день отъезда</w:t>
      </w:r>
      <w:r w:rsidR="00E54409">
        <w:rPr>
          <w:spacing w:val="-1"/>
        </w:rPr>
        <w:t xml:space="preserve"> </w:t>
      </w:r>
      <w:r w:rsidR="00E54409">
        <w:t>(</w:t>
      </w:r>
      <w:r w:rsidR="00E54409">
        <w:rPr>
          <w:spacing w:val="-11"/>
        </w:rPr>
        <w:t>1</w:t>
      </w:r>
      <w:r w:rsidR="00E54409">
        <w:t>1</w:t>
      </w:r>
      <w:r w:rsidR="00E54409">
        <w:rPr>
          <w:spacing w:val="-13"/>
        </w:rPr>
        <w:t xml:space="preserve"> </w:t>
      </w:r>
      <w:r>
        <w:t>августа</w:t>
      </w:r>
      <w:r w:rsidR="00E54409">
        <w:t xml:space="preserve">) </w:t>
      </w:r>
      <w:r>
        <w:rPr>
          <w:spacing w:val="-2"/>
        </w:rPr>
        <w:t xml:space="preserve">будет бесплатным для всех зарегистрированных участников. </w:t>
      </w:r>
      <w:r>
        <w:t xml:space="preserve">В другие дни организатор будет взимать взнос в размере </w:t>
      </w:r>
      <w:r w:rsidR="00E54409">
        <w:t xml:space="preserve">15 </w:t>
      </w:r>
      <w:r>
        <w:rPr>
          <w:spacing w:val="1"/>
        </w:rPr>
        <w:t>евро с человека</w:t>
      </w:r>
      <w:r w:rsidR="00E54409">
        <w:rPr>
          <w:spacing w:val="1"/>
        </w:rPr>
        <w:t xml:space="preserve"> </w:t>
      </w:r>
      <w:r w:rsidR="00E54409">
        <w:t>(</w:t>
      </w:r>
      <w:r>
        <w:rPr>
          <w:spacing w:val="-2"/>
        </w:rPr>
        <w:t>туда и обратно</w:t>
      </w:r>
      <w:r w:rsidR="00E54409">
        <w:t>).</w:t>
      </w:r>
      <w:r w:rsidR="00E54409">
        <w:rPr>
          <w:spacing w:val="-6"/>
        </w:rPr>
        <w:t xml:space="preserve"> </w:t>
      </w:r>
      <w:r>
        <w:t>Расстояние:</w:t>
      </w:r>
      <w:r w:rsidR="00E54409">
        <w:t xml:space="preserve"> </w:t>
      </w:r>
      <w:r w:rsidR="00E54409">
        <w:rPr>
          <w:spacing w:val="1"/>
        </w:rPr>
        <w:t>8-</w:t>
      </w:r>
      <w:r w:rsidR="00E54409">
        <w:t xml:space="preserve">13 </w:t>
      </w:r>
      <w:r>
        <w:t>километров</w:t>
      </w:r>
      <w:r w:rsidR="00E54409">
        <w:t xml:space="preserve"> </w:t>
      </w:r>
      <w:r>
        <w:t>(около</w:t>
      </w:r>
      <w:r w:rsidR="00E54409">
        <w:t xml:space="preserve"> 25 </w:t>
      </w:r>
      <w:r>
        <w:t>минут</w:t>
      </w:r>
      <w:r w:rsidR="00E54409">
        <w:t>).</w:t>
      </w:r>
    </w:p>
    <w:p w14:paraId="08398520" w14:textId="1DF9A1C3" w:rsidR="00E54409" w:rsidRDefault="00F54128" w:rsidP="00E54409">
      <w:pPr>
        <w:pStyle w:val="a3"/>
        <w:tabs>
          <w:tab w:val="left" w:pos="876"/>
        </w:tabs>
        <w:kinsoku w:val="0"/>
        <w:overflowPunct w:val="0"/>
        <w:ind w:left="473" w:right="1111"/>
      </w:pPr>
      <w:r>
        <w:rPr>
          <w:spacing w:val="-4"/>
        </w:rPr>
        <w:t xml:space="preserve">Также трансфер может быть организован от аэропорта Вены за 35 евро с </w:t>
      </w:r>
      <w:proofErr w:type="gramStart"/>
      <w:r>
        <w:rPr>
          <w:spacing w:val="-4"/>
        </w:rPr>
        <w:t xml:space="preserve">человека </w:t>
      </w:r>
      <w:r w:rsidR="00E54409">
        <w:t xml:space="preserve"> </w:t>
      </w:r>
      <w:r>
        <w:t>(</w:t>
      </w:r>
      <w:proofErr w:type="gramEnd"/>
      <w:r>
        <w:rPr>
          <w:spacing w:val="-2"/>
        </w:rPr>
        <w:t>туда и обратно</w:t>
      </w:r>
      <w:r>
        <w:t>).</w:t>
      </w:r>
      <w:r w:rsidR="00E54409">
        <w:t xml:space="preserve"> </w:t>
      </w:r>
      <w:r>
        <w:t>Расстояние:</w:t>
      </w:r>
      <w:r w:rsidR="00E54409">
        <w:t xml:space="preserve"> </w:t>
      </w:r>
      <w:r>
        <w:t>около</w:t>
      </w:r>
      <w:r w:rsidR="00E54409">
        <w:t xml:space="preserve"> 50</w:t>
      </w:r>
      <w:r>
        <w:t xml:space="preserve"> </w:t>
      </w:r>
      <w:r>
        <w:rPr>
          <w:spacing w:val="2"/>
        </w:rPr>
        <w:t>километров</w:t>
      </w:r>
      <w:r w:rsidR="00E54409">
        <w:t xml:space="preserve"> (</w:t>
      </w:r>
      <w:r>
        <w:rPr>
          <w:spacing w:val="-2"/>
        </w:rPr>
        <w:t>около</w:t>
      </w:r>
      <w:r w:rsidR="00E54409">
        <w:t xml:space="preserve"> 50 </w:t>
      </w:r>
      <w:r>
        <w:t>минут</w:t>
      </w:r>
      <w:r w:rsidR="00E54409">
        <w:t>).</w:t>
      </w:r>
    </w:p>
    <w:p w14:paraId="2C3CE962" w14:textId="117925D4" w:rsidR="00E54409" w:rsidRDefault="00A94E38" w:rsidP="00E54409">
      <w:pPr>
        <w:pStyle w:val="a3"/>
        <w:tabs>
          <w:tab w:val="left" w:pos="876"/>
        </w:tabs>
        <w:kinsoku w:val="0"/>
        <w:overflowPunct w:val="0"/>
        <w:ind w:left="473" w:right="1111"/>
      </w:pPr>
      <w:r>
        <w:t xml:space="preserve">По заявке организатор предоставит трансфер от аэропорта Будапешта за 80 евро туда и обратно </w:t>
      </w:r>
      <w:r w:rsidR="00E54409">
        <w:t>(20</w:t>
      </w:r>
      <w:r w:rsidR="00E54409">
        <w:rPr>
          <w:spacing w:val="1"/>
        </w:rPr>
        <w:t>0</w:t>
      </w:r>
      <w:r>
        <w:rPr>
          <w:spacing w:val="1"/>
        </w:rPr>
        <w:t xml:space="preserve"> </w:t>
      </w:r>
      <w:r>
        <w:t>километров</w:t>
      </w:r>
      <w:r w:rsidR="00E54409">
        <w:t>, 2</w:t>
      </w:r>
      <w:r>
        <w:t xml:space="preserve"> часа</w:t>
      </w:r>
      <w:r w:rsidR="00E54409">
        <w:t>)</w:t>
      </w:r>
      <w:r>
        <w:t>.</w:t>
      </w:r>
    </w:p>
    <w:p w14:paraId="2427446F" w14:textId="77777777" w:rsidR="00A94E38" w:rsidRDefault="00A94E38" w:rsidP="00E54409">
      <w:pPr>
        <w:pStyle w:val="a3"/>
        <w:tabs>
          <w:tab w:val="left" w:pos="876"/>
        </w:tabs>
        <w:kinsoku w:val="0"/>
        <w:overflowPunct w:val="0"/>
        <w:ind w:left="473" w:right="1111"/>
      </w:pPr>
    </w:p>
    <w:p w14:paraId="73BBBA8B" w14:textId="77777777" w:rsidR="007B681C" w:rsidRDefault="003F4C70" w:rsidP="007B681C">
      <w:pPr>
        <w:pStyle w:val="a3"/>
        <w:tabs>
          <w:tab w:val="left" w:pos="876"/>
        </w:tabs>
        <w:kinsoku w:val="0"/>
        <w:overflowPunct w:val="0"/>
        <w:ind w:right="1111"/>
        <w:rPr>
          <w:color w:val="1F4E79" w:themeColor="accent1" w:themeShade="80"/>
        </w:rPr>
      </w:pPr>
      <w:r w:rsidRPr="003F4C70">
        <w:rPr>
          <w:color w:val="1F4E79" w:themeColor="accent1" w:themeShade="80"/>
        </w:rPr>
        <w:t>6. Регламент</w:t>
      </w:r>
    </w:p>
    <w:p w14:paraId="39614A2F" w14:textId="77777777" w:rsidR="007B681C" w:rsidRDefault="007B681C" w:rsidP="007B681C">
      <w:pPr>
        <w:pStyle w:val="a3"/>
        <w:tabs>
          <w:tab w:val="left" w:pos="876"/>
        </w:tabs>
        <w:kinsoku w:val="0"/>
        <w:overflowPunct w:val="0"/>
        <w:ind w:right="1111"/>
        <w:rPr>
          <w:color w:val="1F4E79" w:themeColor="accent1" w:themeShade="80"/>
        </w:rPr>
      </w:pPr>
    </w:p>
    <w:p w14:paraId="77CBFE8F" w14:textId="5BBBDB8E" w:rsidR="007B681C" w:rsidRPr="007B681C" w:rsidRDefault="007B681C" w:rsidP="007B681C">
      <w:pPr>
        <w:pStyle w:val="a3"/>
        <w:tabs>
          <w:tab w:val="left" w:pos="876"/>
        </w:tabs>
        <w:kinsoku w:val="0"/>
        <w:overflowPunct w:val="0"/>
        <w:ind w:right="1111"/>
        <w:rPr>
          <w:color w:val="1F4E79" w:themeColor="accent1" w:themeShade="80"/>
        </w:rPr>
      </w:pPr>
      <w:r w:rsidRPr="007B681C">
        <w:rPr>
          <w:b/>
          <w:color w:val="000000" w:themeColor="text1"/>
        </w:rPr>
        <w:t>6.1</w:t>
      </w:r>
      <w:r w:rsidRPr="007B681C">
        <w:rPr>
          <w:color w:val="000000" w:themeColor="text1"/>
        </w:rPr>
        <w:t xml:space="preserve"> </w:t>
      </w:r>
      <w:r w:rsidR="001C168C">
        <w:t xml:space="preserve">Первенство будет проводиться по швейцарской системе в соответствии с Турнирными правилами ЕШС и Правилами шахмат ФИДЕ. Контроль времени: </w:t>
      </w:r>
      <w:r>
        <w:t xml:space="preserve">90 </w:t>
      </w:r>
      <w:r w:rsidR="001C168C">
        <w:t>минут на</w:t>
      </w:r>
      <w:r>
        <w:t xml:space="preserve"> 40</w:t>
      </w:r>
      <w:r>
        <w:rPr>
          <w:spacing w:val="-1"/>
        </w:rPr>
        <w:t xml:space="preserve"> </w:t>
      </w:r>
      <w:r w:rsidR="001C168C">
        <w:t>ходов плюс</w:t>
      </w:r>
      <w:r>
        <w:t xml:space="preserve"> 30 </w:t>
      </w:r>
      <w:r w:rsidR="001C168C">
        <w:t>минут до конца партии с добавлением 30 секунд на каждый ход, начиная с первого. Максимальное время опоздания на партию -</w:t>
      </w:r>
      <w:r>
        <w:t xml:space="preserve"> 15 </w:t>
      </w:r>
      <w:r w:rsidR="001C168C">
        <w:t>минут после начала каждого тура</w:t>
      </w:r>
      <w:r>
        <w:t>.</w:t>
      </w:r>
    </w:p>
    <w:p w14:paraId="67F1B14D" w14:textId="77777777" w:rsidR="007B681C" w:rsidRDefault="007B681C" w:rsidP="00B22006">
      <w:pPr>
        <w:pStyle w:val="a3"/>
        <w:tabs>
          <w:tab w:val="left" w:pos="876"/>
        </w:tabs>
        <w:kinsoku w:val="0"/>
        <w:overflowPunct w:val="0"/>
        <w:ind w:right="995"/>
      </w:pPr>
    </w:p>
    <w:p w14:paraId="5DE970D2" w14:textId="77777777" w:rsidR="00B22006" w:rsidRDefault="00B22006" w:rsidP="00B22006">
      <w:pPr>
        <w:pStyle w:val="a3"/>
        <w:tabs>
          <w:tab w:val="left" w:pos="876"/>
        </w:tabs>
        <w:kinsoku w:val="0"/>
        <w:overflowPunct w:val="0"/>
        <w:ind w:left="0" w:right="995"/>
      </w:pPr>
    </w:p>
    <w:p w14:paraId="6A09E985" w14:textId="77777777" w:rsidR="00B66E0B" w:rsidRDefault="00506019" w:rsidP="00B66E0B">
      <w:pPr>
        <w:pStyle w:val="a3"/>
        <w:tabs>
          <w:tab w:val="left" w:pos="876"/>
        </w:tabs>
        <w:kinsoku w:val="0"/>
        <w:overflowPunct w:val="0"/>
        <w:ind w:left="0" w:right="995"/>
        <w:rPr>
          <w:color w:val="1F4E79" w:themeColor="accent1" w:themeShade="80"/>
        </w:rPr>
      </w:pPr>
      <w:r w:rsidRPr="00506019">
        <w:rPr>
          <w:color w:val="1F4E79" w:themeColor="accent1" w:themeShade="80"/>
        </w:rPr>
        <w:t>7. Распределение мест и дополнительные показатели</w:t>
      </w:r>
    </w:p>
    <w:p w14:paraId="3E869D0C" w14:textId="77777777" w:rsidR="00B66E0B" w:rsidRDefault="00B66E0B" w:rsidP="00B66E0B">
      <w:pPr>
        <w:pStyle w:val="a3"/>
        <w:tabs>
          <w:tab w:val="left" w:pos="876"/>
        </w:tabs>
        <w:kinsoku w:val="0"/>
        <w:overflowPunct w:val="0"/>
        <w:ind w:left="0" w:right="995"/>
        <w:rPr>
          <w:color w:val="1F4E79" w:themeColor="accent1" w:themeShade="80"/>
        </w:rPr>
      </w:pPr>
    </w:p>
    <w:p w14:paraId="5D6F7A15" w14:textId="039DC74C" w:rsidR="00B66E0B" w:rsidRDefault="00B66E0B" w:rsidP="00F972BC">
      <w:pPr>
        <w:pStyle w:val="a3"/>
        <w:tabs>
          <w:tab w:val="left" w:pos="876"/>
        </w:tabs>
        <w:kinsoku w:val="0"/>
        <w:overflowPunct w:val="0"/>
        <w:ind w:left="0" w:right="995"/>
      </w:pPr>
      <w:r w:rsidRPr="00B66E0B">
        <w:rPr>
          <w:b/>
          <w:color w:val="000000" w:themeColor="text1"/>
        </w:rPr>
        <w:t>7.1</w:t>
      </w:r>
      <w:r w:rsidRPr="00B66E0B">
        <w:rPr>
          <w:color w:val="000000" w:themeColor="text1"/>
        </w:rPr>
        <w:t xml:space="preserve"> </w:t>
      </w:r>
      <w:r w:rsidR="00F972BC">
        <w:t>Порядок мест, занятых игроками, которые набрали одинаковое количество очков, определяется применением следующих дополнительных показателей</w:t>
      </w:r>
      <w:r>
        <w:t>:</w:t>
      </w:r>
    </w:p>
    <w:p w14:paraId="18AB7104" w14:textId="4521859D" w:rsidR="00B66E0B" w:rsidRDefault="00BE613D" w:rsidP="00B66E0B">
      <w:pPr>
        <w:pStyle w:val="a3"/>
        <w:numPr>
          <w:ilvl w:val="1"/>
          <w:numId w:val="8"/>
        </w:numPr>
        <w:tabs>
          <w:tab w:val="left" w:pos="1080"/>
        </w:tabs>
        <w:kinsoku w:val="0"/>
        <w:overflowPunct w:val="0"/>
        <w:ind w:right="1010" w:firstLine="708"/>
      </w:pPr>
      <w:r>
        <w:t xml:space="preserve">Результат личных </w:t>
      </w:r>
      <w:r w:rsidR="00F10865">
        <w:t>встреч между данными игроками (Е</w:t>
      </w:r>
      <w:r>
        <w:t>сли все эти участники играли друг с другом, то используется сумма очков этих встреч.</w:t>
      </w:r>
      <w:r w:rsidR="00B66E0B">
        <w:t xml:space="preserve"> </w:t>
      </w:r>
      <w:r>
        <w:t>Игрок с наибольшим количеством очков становится первым и так далее. Если не все эти участники играли друг с другом, то первым становится участник, набравший такое количество очков, с которым не может сравниться любой другой игрок (если все подобные партии игрались), и так далее</w:t>
      </w:r>
      <w:r w:rsidR="00B66E0B">
        <w:t>)</w:t>
      </w:r>
      <w:r>
        <w:t>.</w:t>
      </w:r>
    </w:p>
    <w:p w14:paraId="041B63D3" w14:textId="24807980" w:rsidR="00B66E0B" w:rsidRDefault="00BE613D" w:rsidP="00B66E0B">
      <w:pPr>
        <w:pStyle w:val="a3"/>
        <w:numPr>
          <w:ilvl w:val="0"/>
          <w:numId w:val="7"/>
        </w:numPr>
        <w:tabs>
          <w:tab w:val="left" w:pos="1174"/>
        </w:tabs>
        <w:kinsoku w:val="0"/>
        <w:overflowPunct w:val="0"/>
        <w:ind w:left="1174"/>
      </w:pPr>
      <w:r>
        <w:rPr>
          <w:spacing w:val="-2"/>
        </w:rPr>
        <w:t xml:space="preserve">Усеченный </w:t>
      </w:r>
      <w:proofErr w:type="spellStart"/>
      <w:r>
        <w:rPr>
          <w:spacing w:val="-2"/>
        </w:rPr>
        <w:t>Бухгольц</w:t>
      </w:r>
      <w:proofErr w:type="spellEnd"/>
    </w:p>
    <w:p w14:paraId="29D14010" w14:textId="47A1693E" w:rsidR="00B66E0B" w:rsidRDefault="00BE613D" w:rsidP="00B66E0B">
      <w:pPr>
        <w:pStyle w:val="a3"/>
        <w:numPr>
          <w:ilvl w:val="0"/>
          <w:numId w:val="7"/>
        </w:numPr>
        <w:tabs>
          <w:tab w:val="left" w:pos="1147"/>
        </w:tabs>
        <w:kinsoku w:val="0"/>
        <w:overflowPunct w:val="0"/>
        <w:ind w:left="1147" w:hanging="327"/>
      </w:pPr>
      <w:proofErr w:type="spellStart"/>
      <w:r>
        <w:rPr>
          <w:spacing w:val="-2"/>
        </w:rPr>
        <w:t>Бухгольц</w:t>
      </w:r>
      <w:proofErr w:type="spellEnd"/>
    </w:p>
    <w:p w14:paraId="5B93784F" w14:textId="69088EE9" w:rsidR="00B66E0B" w:rsidRDefault="00BE613D" w:rsidP="00B66E0B">
      <w:pPr>
        <w:pStyle w:val="a3"/>
        <w:numPr>
          <w:ilvl w:val="0"/>
          <w:numId w:val="7"/>
        </w:numPr>
        <w:tabs>
          <w:tab w:val="left" w:pos="1169"/>
        </w:tabs>
        <w:kinsoku w:val="0"/>
        <w:overflowPunct w:val="0"/>
        <w:ind w:left="1169" w:hanging="348"/>
      </w:pPr>
      <w:r>
        <w:t xml:space="preserve">Больший средний рейтинг соперников </w:t>
      </w:r>
      <w:r w:rsidR="00B66E0B">
        <w:rPr>
          <w:spacing w:val="1"/>
        </w:rPr>
        <w:t xml:space="preserve"> </w:t>
      </w:r>
    </w:p>
    <w:p w14:paraId="437B4804" w14:textId="52C217CC" w:rsidR="00B66E0B" w:rsidRDefault="00BE613D" w:rsidP="00B66E0B">
      <w:pPr>
        <w:pStyle w:val="a3"/>
        <w:numPr>
          <w:ilvl w:val="0"/>
          <w:numId w:val="7"/>
        </w:numPr>
        <w:tabs>
          <w:tab w:val="left" w:pos="1140"/>
        </w:tabs>
        <w:kinsoku w:val="0"/>
        <w:overflowPunct w:val="0"/>
        <w:ind w:left="1140" w:hanging="320"/>
      </w:pPr>
      <w:r>
        <w:t>Большее количество побед</w:t>
      </w:r>
      <w:r w:rsidR="00B66E0B">
        <w:t>.</w:t>
      </w:r>
    </w:p>
    <w:p w14:paraId="6B8688B5" w14:textId="77777777" w:rsidR="00B66E0B" w:rsidRDefault="00B66E0B" w:rsidP="00B66E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942D443" w14:textId="3D85B386" w:rsidR="00506019" w:rsidRDefault="00514804" w:rsidP="00F972BC">
      <w:pPr>
        <w:pStyle w:val="a3"/>
        <w:kinsoku w:val="0"/>
        <w:overflowPunct w:val="0"/>
        <w:ind w:right="1096"/>
      </w:pPr>
      <w:r>
        <w:rPr>
          <w:spacing w:val="-4"/>
        </w:rPr>
        <w:t xml:space="preserve">В случае несыгранных партий для расчета дополнительных показателей применяются актуальные Турнирные правила ФИДЕ. </w:t>
      </w:r>
    </w:p>
    <w:p w14:paraId="78984F7C" w14:textId="77777777" w:rsidR="00994136" w:rsidRDefault="00994136" w:rsidP="00F972BC">
      <w:pPr>
        <w:pStyle w:val="a3"/>
        <w:kinsoku w:val="0"/>
        <w:overflowPunct w:val="0"/>
        <w:ind w:right="1096"/>
      </w:pPr>
    </w:p>
    <w:p w14:paraId="062E52F8" w14:textId="77777777" w:rsidR="00994136" w:rsidRPr="00994136" w:rsidRDefault="00994136" w:rsidP="00F972BC">
      <w:pPr>
        <w:pStyle w:val="a3"/>
        <w:kinsoku w:val="0"/>
        <w:overflowPunct w:val="0"/>
        <w:ind w:right="1096"/>
        <w:rPr>
          <w:color w:val="1F4E79" w:themeColor="accent1" w:themeShade="80"/>
        </w:rPr>
      </w:pPr>
    </w:p>
    <w:p w14:paraId="3A319E94" w14:textId="2D9FF91F" w:rsidR="00994136" w:rsidRDefault="00994136" w:rsidP="00F972BC">
      <w:pPr>
        <w:pStyle w:val="a3"/>
        <w:kinsoku w:val="0"/>
        <w:overflowPunct w:val="0"/>
        <w:ind w:right="1096"/>
        <w:rPr>
          <w:color w:val="1F4E79" w:themeColor="accent1" w:themeShade="80"/>
        </w:rPr>
      </w:pPr>
      <w:r w:rsidRPr="00994136">
        <w:rPr>
          <w:color w:val="1F4E79" w:themeColor="accent1" w:themeShade="80"/>
        </w:rPr>
        <w:t>8. Отбор и призы</w:t>
      </w:r>
    </w:p>
    <w:p w14:paraId="4FBA68AB" w14:textId="77777777" w:rsidR="00604470" w:rsidRDefault="00604470" w:rsidP="00F972BC">
      <w:pPr>
        <w:pStyle w:val="a3"/>
        <w:kinsoku w:val="0"/>
        <w:overflowPunct w:val="0"/>
        <w:ind w:right="1096"/>
        <w:rPr>
          <w:color w:val="1F4E79" w:themeColor="accent1" w:themeShade="80"/>
        </w:rPr>
      </w:pPr>
    </w:p>
    <w:p w14:paraId="67F2F31E" w14:textId="06231E63" w:rsidR="00994136" w:rsidRPr="00604470" w:rsidRDefault="00604470" w:rsidP="0032466C">
      <w:pPr>
        <w:pStyle w:val="a3"/>
        <w:numPr>
          <w:ilvl w:val="1"/>
          <w:numId w:val="9"/>
        </w:numPr>
        <w:tabs>
          <w:tab w:val="left" w:pos="876"/>
        </w:tabs>
        <w:kinsoku w:val="0"/>
        <w:overflowPunct w:val="0"/>
        <w:ind w:right="1096"/>
        <w:rPr>
          <w:color w:val="1F4E79" w:themeColor="accent1" w:themeShade="80"/>
        </w:rPr>
      </w:pPr>
      <w:r>
        <w:t xml:space="preserve">Игроки, занявшие 1-3 места в каждой группе, награждаются медалями. Первые пять участников в каждой группе получат кубки, дипломы и призы. </w:t>
      </w:r>
      <w:r w:rsidR="00EB22F5">
        <w:t xml:space="preserve"> </w:t>
      </w:r>
    </w:p>
    <w:p w14:paraId="0C515FEF" w14:textId="77777777" w:rsidR="00604470" w:rsidRDefault="00604470" w:rsidP="00604470">
      <w:pPr>
        <w:pStyle w:val="a3"/>
        <w:tabs>
          <w:tab w:val="left" w:pos="876"/>
        </w:tabs>
        <w:kinsoku w:val="0"/>
        <w:overflowPunct w:val="0"/>
        <w:ind w:right="1096"/>
      </w:pPr>
    </w:p>
    <w:p w14:paraId="198F5E79" w14:textId="77777777" w:rsidR="00EB2D95" w:rsidRDefault="00604470" w:rsidP="00EB2D95">
      <w:pPr>
        <w:pStyle w:val="a3"/>
        <w:tabs>
          <w:tab w:val="left" w:pos="876"/>
        </w:tabs>
        <w:kinsoku w:val="0"/>
        <w:overflowPunct w:val="0"/>
        <w:ind w:right="1096"/>
      </w:pPr>
      <w:r w:rsidRPr="00604470">
        <w:rPr>
          <w:color w:val="1F4E79" w:themeColor="accent1" w:themeShade="80"/>
        </w:rPr>
        <w:t>9. Арбитры и Апелляционный комитет</w:t>
      </w:r>
    </w:p>
    <w:p w14:paraId="1416AC4F" w14:textId="77777777" w:rsidR="00EB2D95" w:rsidRDefault="00EB2D95" w:rsidP="00EB2D95">
      <w:pPr>
        <w:pStyle w:val="a3"/>
        <w:tabs>
          <w:tab w:val="left" w:pos="876"/>
        </w:tabs>
        <w:kinsoku w:val="0"/>
        <w:overflowPunct w:val="0"/>
        <w:ind w:right="1096"/>
      </w:pPr>
    </w:p>
    <w:p w14:paraId="163C0E2E" w14:textId="12253C05" w:rsidR="00EB2D95" w:rsidRDefault="00EB2D95" w:rsidP="00EB2D95">
      <w:pPr>
        <w:pStyle w:val="a3"/>
        <w:tabs>
          <w:tab w:val="left" w:pos="876"/>
        </w:tabs>
        <w:kinsoku w:val="0"/>
        <w:overflowPunct w:val="0"/>
        <w:ind w:left="0" w:right="1096"/>
        <w:rPr>
          <w:spacing w:val="1"/>
        </w:rPr>
      </w:pPr>
      <w:r w:rsidRPr="00EB2D95">
        <w:rPr>
          <w:b/>
        </w:rPr>
        <w:t>9.1</w:t>
      </w:r>
      <w:r>
        <w:t xml:space="preserve"> </w:t>
      </w:r>
      <w:r w:rsidR="002F615D">
        <w:t xml:space="preserve">Главный арбитр и его заместители, а также члены Апелляционного комитета будут назначены Европейским шахматным союзом. </w:t>
      </w:r>
      <w:r>
        <w:rPr>
          <w:spacing w:val="-20"/>
        </w:rPr>
        <w:t xml:space="preserve"> </w:t>
      </w:r>
    </w:p>
    <w:p w14:paraId="397C4A62" w14:textId="77777777" w:rsidR="002F615D" w:rsidRDefault="002F615D" w:rsidP="00EB2D95">
      <w:pPr>
        <w:pStyle w:val="a3"/>
        <w:tabs>
          <w:tab w:val="left" w:pos="876"/>
        </w:tabs>
        <w:kinsoku w:val="0"/>
        <w:overflowPunct w:val="0"/>
        <w:ind w:left="0" w:right="1096"/>
        <w:rPr>
          <w:spacing w:val="1"/>
        </w:rPr>
      </w:pPr>
    </w:p>
    <w:p w14:paraId="268447D6" w14:textId="77777777" w:rsidR="00A542A5" w:rsidRDefault="00A47CDC" w:rsidP="00A542A5">
      <w:pPr>
        <w:pStyle w:val="a3"/>
        <w:tabs>
          <w:tab w:val="left" w:pos="881"/>
        </w:tabs>
        <w:kinsoku w:val="0"/>
        <w:overflowPunct w:val="0"/>
        <w:ind w:left="0" w:right="1096"/>
        <w:rPr>
          <w:color w:val="1F4E79" w:themeColor="accent1" w:themeShade="80"/>
        </w:rPr>
      </w:pPr>
      <w:r w:rsidRPr="00A47CDC">
        <w:rPr>
          <w:color w:val="1F4E79" w:themeColor="accent1" w:themeShade="80"/>
        </w:rPr>
        <w:t>10. Апелляции</w:t>
      </w:r>
    </w:p>
    <w:p w14:paraId="00225768" w14:textId="77777777" w:rsidR="00A542A5" w:rsidRDefault="00A542A5" w:rsidP="00A542A5">
      <w:pPr>
        <w:pStyle w:val="a3"/>
        <w:tabs>
          <w:tab w:val="left" w:pos="881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785960A4" w14:textId="03DC98F4" w:rsidR="00A542A5" w:rsidRPr="00A542A5" w:rsidRDefault="00A542A5" w:rsidP="00A542A5">
      <w:pPr>
        <w:pStyle w:val="a3"/>
        <w:tabs>
          <w:tab w:val="left" w:pos="881"/>
        </w:tabs>
        <w:kinsoku w:val="0"/>
        <w:overflowPunct w:val="0"/>
        <w:ind w:left="0" w:right="1096"/>
        <w:rPr>
          <w:color w:val="1F4E79" w:themeColor="accent1" w:themeShade="80"/>
        </w:rPr>
      </w:pPr>
      <w:r w:rsidRPr="00A542A5">
        <w:rPr>
          <w:b/>
          <w:color w:val="000000" w:themeColor="text1"/>
        </w:rPr>
        <w:t>10.1</w:t>
      </w:r>
      <w:r w:rsidRPr="00A542A5">
        <w:rPr>
          <w:color w:val="000000" w:themeColor="text1"/>
        </w:rPr>
        <w:t xml:space="preserve"> </w:t>
      </w:r>
      <w:r>
        <w:t xml:space="preserve">Протесты против решений главного арбитра </w:t>
      </w:r>
      <w:r>
        <w:rPr>
          <w:spacing w:val="-1"/>
        </w:rPr>
        <w:t xml:space="preserve">должны подаваться в письменной форме председателю Апелляционного комитета в течение одного часа после завершения соответствующей партии. </w:t>
      </w:r>
      <w:r>
        <w:t xml:space="preserve">Протест должен сопровождаться суммой в размере 200 евро в качестве залога от подписавшегося лица. Если апелляция удовлетворяется, данная сумма немедленно возвращается. В противной случае она изымается в пользу ЕШС. </w:t>
      </w:r>
      <w:r>
        <w:rPr>
          <w:spacing w:val="-4"/>
        </w:rPr>
        <w:t xml:space="preserve">Апелляцию должен подавать игрок. Решения Апелляционного комитета являются финальными. </w:t>
      </w:r>
    </w:p>
    <w:p w14:paraId="43066E6D" w14:textId="77777777" w:rsidR="00AF2C9A" w:rsidRDefault="00AF2C9A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000000" w:themeColor="text1"/>
        </w:rPr>
      </w:pPr>
    </w:p>
    <w:p w14:paraId="18793079" w14:textId="77777777" w:rsidR="005D7251" w:rsidRDefault="00AF2C9A" w:rsidP="005D7251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  <w:r w:rsidRPr="00AF2C9A">
        <w:rPr>
          <w:color w:val="1F4E79" w:themeColor="accent1" w:themeShade="80"/>
        </w:rPr>
        <w:t xml:space="preserve">11. Проживание и питание </w:t>
      </w:r>
    </w:p>
    <w:p w14:paraId="0B3D25B4" w14:textId="77777777" w:rsidR="005D7251" w:rsidRDefault="005D7251" w:rsidP="005D7251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5E73D333" w14:textId="774C8555" w:rsidR="005D7251" w:rsidRDefault="005D7251" w:rsidP="005D7251">
      <w:pPr>
        <w:pStyle w:val="a3"/>
        <w:tabs>
          <w:tab w:val="left" w:pos="876"/>
        </w:tabs>
        <w:kinsoku w:val="0"/>
        <w:overflowPunct w:val="0"/>
        <w:ind w:left="0" w:right="1096"/>
      </w:pPr>
      <w:r w:rsidRPr="005D7251">
        <w:rPr>
          <w:b/>
          <w:color w:val="000000" w:themeColor="text1"/>
        </w:rPr>
        <w:t>11.1</w:t>
      </w:r>
      <w:r w:rsidRPr="005D7251">
        <w:rPr>
          <w:color w:val="000000" w:themeColor="text1"/>
        </w:rPr>
        <w:t xml:space="preserve"> </w:t>
      </w:r>
      <w:r>
        <w:t xml:space="preserve">Проживание с полным пансионом будет предоставляться с 1 по 11 августа по следующим тарифам: </w:t>
      </w:r>
    </w:p>
    <w:p w14:paraId="4DA401CB" w14:textId="77777777" w:rsidR="005D7251" w:rsidRDefault="005D7251" w:rsidP="005D7251">
      <w:pPr>
        <w:pStyle w:val="a3"/>
        <w:tabs>
          <w:tab w:val="left" w:pos="876"/>
        </w:tabs>
        <w:kinsoku w:val="0"/>
        <w:overflowPunct w:val="0"/>
        <w:ind w:left="0" w:right="1096"/>
      </w:pPr>
    </w:p>
    <w:p w14:paraId="76CA94C2" w14:textId="4DA4CE76" w:rsidR="00474DF2" w:rsidRDefault="00474DF2" w:rsidP="00474DF2">
      <w:pPr>
        <w:pStyle w:val="a3"/>
        <w:kinsoku w:val="0"/>
        <w:overflowPunct w:val="0"/>
        <w:ind w:right="1154"/>
      </w:pPr>
      <w:r>
        <w:rPr>
          <w:b/>
          <w:bCs/>
        </w:rPr>
        <w:t>Студенческое общежитие,</w:t>
      </w:r>
      <w:r>
        <w:rPr>
          <w:b/>
          <w:bCs/>
          <w:spacing w:val="-4"/>
        </w:rPr>
        <w:t xml:space="preserve"> </w:t>
      </w:r>
      <w:proofErr w:type="spellStart"/>
      <w:r>
        <w:rPr>
          <w:spacing w:val="-15"/>
        </w:rPr>
        <w:t>V</w:t>
      </w:r>
      <w:r>
        <w:t>ie</w:t>
      </w:r>
      <w:r>
        <w:rPr>
          <w:spacing w:val="1"/>
        </w:rPr>
        <w:t>d</w:t>
      </w:r>
      <w:r>
        <w:rPr>
          <w:spacing w:val="-1"/>
        </w:rPr>
        <w:t>e</w:t>
      </w:r>
      <w:r>
        <w:t>nská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</w:t>
      </w:r>
      <w:r>
        <w:t>s</w:t>
      </w:r>
      <w:r>
        <w:rPr>
          <w:spacing w:val="2"/>
        </w:rPr>
        <w:t>t</w:t>
      </w:r>
      <w:r>
        <w:t>a</w:t>
      </w:r>
      <w:proofErr w:type="spellEnd"/>
      <w:r>
        <w:rPr>
          <w:spacing w:val="-1"/>
        </w:rPr>
        <w:t xml:space="preserve"> </w:t>
      </w:r>
      <w:r>
        <w:t xml:space="preserve">7, </w:t>
      </w:r>
      <w:proofErr w:type="spellStart"/>
      <w:r>
        <w:t>P</w:t>
      </w:r>
      <w:r>
        <w:rPr>
          <w:spacing w:val="-1"/>
        </w:rPr>
        <w:t>e</w:t>
      </w:r>
      <w:r>
        <w:t>trž</w:t>
      </w:r>
      <w:r>
        <w:rPr>
          <w:spacing w:val="-1"/>
        </w:rPr>
        <w:t>a</w:t>
      </w:r>
      <w:r>
        <w:t>lka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851 01, </w:t>
      </w:r>
      <w:r>
        <w:rPr>
          <w:spacing w:val="-2"/>
        </w:rPr>
        <w:t>Братислава</w:t>
      </w:r>
      <w:r>
        <w:t xml:space="preserve"> (около игрового зала, 380 лиц)</w:t>
      </w:r>
    </w:p>
    <w:p w14:paraId="46915950" w14:textId="77777777" w:rsidR="00474DF2" w:rsidRDefault="00474DF2" w:rsidP="00474DF2">
      <w:pPr>
        <w:pStyle w:val="a3"/>
        <w:kinsoku w:val="0"/>
        <w:overflowPunct w:val="0"/>
        <w:ind w:right="1154"/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0"/>
        <w:gridCol w:w="1843"/>
        <w:gridCol w:w="3544"/>
      </w:tblGrid>
      <w:tr w:rsidR="007100BB" w14:paraId="5E40908B" w14:textId="77777777" w:rsidTr="007100BB">
        <w:trPr>
          <w:trHeight w:hRule="exact" w:val="655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FC0A1" w14:textId="77777777" w:rsidR="007100BB" w:rsidRDefault="007100BB" w:rsidP="00207D8C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14:paraId="0EBDBBAE" w14:textId="1BC18B2B" w:rsidR="007100BB" w:rsidRDefault="007100BB" w:rsidP="00207D8C">
            <w:pPr>
              <w:pStyle w:val="TableParagraph"/>
              <w:kinsoku w:val="0"/>
              <w:overflowPunct w:val="0"/>
              <w:jc w:val="center"/>
            </w:pPr>
            <w:r>
              <w:t>Комнаты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C353" w14:textId="77777777" w:rsidR="007100BB" w:rsidRDefault="007100BB" w:rsidP="00207D8C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14:paraId="66B31B12" w14:textId="300ED71A" w:rsidR="007100BB" w:rsidRDefault="007100BB" w:rsidP="00207D8C">
            <w:pPr>
              <w:pStyle w:val="TableParagraph"/>
              <w:kinsoku w:val="0"/>
              <w:overflowPunct w:val="0"/>
              <w:ind w:left="59"/>
            </w:pPr>
            <w:r>
              <w:rPr>
                <w:spacing w:val="-2"/>
              </w:rPr>
              <w:t>Ванная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6C2B" w14:textId="77777777" w:rsidR="007100BB" w:rsidRDefault="007100BB" w:rsidP="00207D8C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14:paraId="439C4CF1" w14:textId="4152F392" w:rsidR="007100BB" w:rsidRDefault="007100BB" w:rsidP="007100BB">
            <w:pPr>
              <w:pStyle w:val="TableParagraph"/>
              <w:kinsoku w:val="0"/>
              <w:overflowPunct w:val="0"/>
              <w:ind w:left="203"/>
            </w:pPr>
            <w:r>
              <w:t>Стоимость на человека в день</w:t>
            </w:r>
          </w:p>
        </w:tc>
      </w:tr>
      <w:tr w:rsidR="007100BB" w14:paraId="0A38EE1F" w14:textId="77777777" w:rsidTr="007100BB">
        <w:trPr>
          <w:trHeight w:hRule="exact" w:val="343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6084C" w14:textId="12EBF4B4" w:rsidR="007100BB" w:rsidRDefault="007100BB" w:rsidP="007100BB">
            <w:pPr>
              <w:pStyle w:val="TableParagraph"/>
              <w:kinsoku w:val="0"/>
              <w:overflowPunct w:val="0"/>
              <w:spacing w:before="22"/>
              <w:ind w:left="59"/>
            </w:pPr>
            <w:r>
              <w:t>Стандартная трехместная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949B7" w14:textId="7871B034" w:rsidR="007100BB" w:rsidRDefault="007100BB" w:rsidP="00207D8C">
            <w:pPr>
              <w:pStyle w:val="TableParagraph"/>
              <w:kinsoku w:val="0"/>
              <w:overflowPunct w:val="0"/>
              <w:spacing w:before="22"/>
              <w:ind w:left="59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BFEF" w14:textId="661A1681" w:rsidR="007100BB" w:rsidRDefault="007100BB" w:rsidP="006015A4">
            <w:pPr>
              <w:pStyle w:val="TableParagraph"/>
              <w:kinsoku w:val="0"/>
              <w:overflowPunct w:val="0"/>
              <w:spacing w:before="46"/>
              <w:ind w:left="688"/>
            </w:pPr>
            <w:r>
              <w:t xml:space="preserve">48 </w:t>
            </w:r>
            <w:r w:rsidR="006015A4">
              <w:t>евро</w:t>
            </w:r>
          </w:p>
        </w:tc>
      </w:tr>
      <w:tr w:rsidR="007100BB" w14:paraId="0125AE25" w14:textId="77777777" w:rsidTr="007100BB">
        <w:trPr>
          <w:trHeight w:hRule="exact" w:val="346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3DAE0" w14:textId="1ADBCE29" w:rsidR="007100BB" w:rsidRPr="006015A4" w:rsidRDefault="007100BB" w:rsidP="007100BB">
            <w:pPr>
              <w:pStyle w:val="TableParagraph"/>
              <w:kinsoku w:val="0"/>
              <w:overflowPunct w:val="0"/>
              <w:spacing w:before="24"/>
              <w:ind w:left="59"/>
              <w:rPr>
                <w:lang w:val="en-US"/>
              </w:rPr>
            </w:pPr>
            <w:r>
              <w:t xml:space="preserve">Стандартная двухместная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A562" w14:textId="18F006E4" w:rsidR="007100BB" w:rsidRDefault="006015A4" w:rsidP="00207D8C">
            <w:pPr>
              <w:pStyle w:val="TableParagraph"/>
              <w:kinsoku w:val="0"/>
              <w:overflowPunct w:val="0"/>
              <w:spacing w:before="24"/>
              <w:ind w:left="59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6A8E" w14:textId="5470D6BA" w:rsidR="007100BB" w:rsidRDefault="007100BB" w:rsidP="00207D8C">
            <w:pPr>
              <w:pStyle w:val="TableParagraph"/>
              <w:kinsoku w:val="0"/>
              <w:overflowPunct w:val="0"/>
              <w:spacing w:before="48"/>
              <w:ind w:left="688"/>
            </w:pPr>
            <w:r>
              <w:t xml:space="preserve">48 </w:t>
            </w:r>
            <w:r w:rsidR="006015A4">
              <w:t>евро</w:t>
            </w:r>
          </w:p>
        </w:tc>
      </w:tr>
      <w:tr w:rsidR="007100BB" w14:paraId="46811F9A" w14:textId="77777777" w:rsidTr="007100BB">
        <w:trPr>
          <w:trHeight w:hRule="exact" w:val="343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6BC7" w14:textId="42F5FB90" w:rsidR="007100BB" w:rsidRDefault="006015A4" w:rsidP="00207D8C">
            <w:pPr>
              <w:pStyle w:val="TableParagraph"/>
              <w:kinsoku w:val="0"/>
              <w:overflowPunct w:val="0"/>
              <w:spacing w:before="22"/>
              <w:ind w:left="59"/>
            </w:pPr>
            <w:r>
              <w:t>Стандартная одноместная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7CD3" w14:textId="33B39579" w:rsidR="007100BB" w:rsidRDefault="006015A4" w:rsidP="00207D8C">
            <w:pPr>
              <w:pStyle w:val="TableParagraph"/>
              <w:kinsoku w:val="0"/>
              <w:overflowPunct w:val="0"/>
              <w:spacing w:before="22"/>
              <w:ind w:left="59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6D39" w14:textId="4CA85E23" w:rsidR="007100BB" w:rsidRDefault="007100BB" w:rsidP="00207D8C">
            <w:pPr>
              <w:pStyle w:val="TableParagraph"/>
              <w:kinsoku w:val="0"/>
              <w:overflowPunct w:val="0"/>
              <w:spacing w:before="46"/>
              <w:ind w:left="719"/>
            </w:pPr>
            <w:r>
              <w:t xml:space="preserve">65 </w:t>
            </w:r>
            <w:r w:rsidR="006015A4">
              <w:t>евро</w:t>
            </w:r>
          </w:p>
        </w:tc>
      </w:tr>
    </w:tbl>
    <w:p w14:paraId="27E5A296" w14:textId="77777777" w:rsidR="005D7251" w:rsidRPr="005D7251" w:rsidRDefault="005D7251" w:rsidP="005D7251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5565716E" w14:textId="3AE75805" w:rsidR="00CD0537" w:rsidRDefault="00CD0537" w:rsidP="00CD0537">
      <w:pPr>
        <w:pStyle w:val="a3"/>
        <w:kinsoku w:val="0"/>
        <w:overflowPunct w:val="0"/>
        <w:spacing w:before="73"/>
      </w:pPr>
      <w:r>
        <w:rPr>
          <w:b/>
          <w:bCs/>
        </w:rPr>
        <w:t xml:space="preserve">3* </w:t>
      </w:r>
      <w:proofErr w:type="spellStart"/>
      <w:r>
        <w:rPr>
          <w:b/>
          <w:bCs/>
        </w:rPr>
        <w:t>Hot</w:t>
      </w:r>
      <w:r>
        <w:rPr>
          <w:b/>
          <w:bCs/>
          <w:spacing w:val="-2"/>
        </w:rPr>
        <w:t>e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Niv</w:t>
      </w:r>
      <w:r>
        <w:rPr>
          <w:b/>
          <w:bCs/>
          <w:spacing w:val="-14"/>
        </w:rPr>
        <w:t>y</w:t>
      </w:r>
      <w:proofErr w:type="spellEnd"/>
      <w:r>
        <w:rPr>
          <w:b/>
          <w:bCs/>
        </w:rPr>
        <w:t>,</w:t>
      </w:r>
      <w:r>
        <w:rPr>
          <w:b/>
          <w:bCs/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iščie</w:t>
      </w:r>
      <w:proofErr w:type="spellEnd"/>
      <w:r>
        <w:rPr>
          <w:spacing w:val="-1"/>
        </w:rPr>
        <w:t xml:space="preserve"> </w:t>
      </w:r>
      <w:proofErr w:type="spellStart"/>
      <w:r>
        <w:t>n</w:t>
      </w:r>
      <w:r>
        <w:rPr>
          <w:spacing w:val="2"/>
        </w:rPr>
        <w:t>iv</w:t>
      </w:r>
      <w:r>
        <w:t>y</w:t>
      </w:r>
      <w:proofErr w:type="spellEnd"/>
      <w:r>
        <w:rPr>
          <w:spacing w:val="-5"/>
        </w:rPr>
        <w:t xml:space="preserve"> </w:t>
      </w:r>
      <w:r>
        <w:t>442/3, 821 08,</w:t>
      </w:r>
      <w:r>
        <w:rPr>
          <w:spacing w:val="2"/>
        </w:rPr>
        <w:t xml:space="preserve"> </w:t>
      </w:r>
      <w:r>
        <w:rPr>
          <w:spacing w:val="-2"/>
        </w:rPr>
        <w:t>Братислава</w:t>
      </w:r>
      <w:r>
        <w:rPr>
          <w:spacing w:val="-1"/>
        </w:rPr>
        <w:t xml:space="preserve"> </w:t>
      </w:r>
      <w:r>
        <w:t>(8 километров от игрового зала, 440 лиц)</w:t>
      </w:r>
    </w:p>
    <w:p w14:paraId="1FD43505" w14:textId="77777777" w:rsidR="00AF2C9A" w:rsidRDefault="00AF2C9A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58288A03" w14:textId="77777777" w:rsidR="00CD0537" w:rsidRDefault="00CD0537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1"/>
        <w:gridCol w:w="1787"/>
        <w:gridCol w:w="3458"/>
      </w:tblGrid>
      <w:tr w:rsidR="00CD0537" w14:paraId="22DEF8FF" w14:textId="77777777" w:rsidTr="00CD0537">
        <w:trPr>
          <w:trHeight w:hRule="exact" w:val="659"/>
        </w:trPr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2843" w14:textId="77777777" w:rsidR="00CD0537" w:rsidRDefault="00CD0537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0A42497E" w14:textId="7D258B22" w:rsidR="00CD0537" w:rsidRDefault="00CD0537" w:rsidP="00CD0537">
            <w:pPr>
              <w:pStyle w:val="TableParagraph"/>
              <w:kinsoku w:val="0"/>
              <w:overflowPunct w:val="0"/>
              <w:ind w:right="1617"/>
              <w:jc w:val="center"/>
            </w:pPr>
            <w:r>
              <w:t>Номера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0E43" w14:textId="77777777" w:rsidR="00CD0537" w:rsidRDefault="00CD0537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18D1FB1E" w14:textId="4ED3FA8A" w:rsidR="00CD0537" w:rsidRDefault="00CD0537" w:rsidP="00207D8C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2"/>
              </w:rPr>
              <w:t>Ванная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76C4" w14:textId="77777777" w:rsidR="00CD0537" w:rsidRDefault="00CD0537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49281CA0" w14:textId="57B51A1E" w:rsidR="00CD0537" w:rsidRDefault="00CD0537" w:rsidP="00207D8C">
            <w:pPr>
              <w:pStyle w:val="TableParagraph"/>
              <w:kinsoku w:val="0"/>
              <w:overflowPunct w:val="0"/>
              <w:ind w:left="205"/>
            </w:pPr>
            <w:r>
              <w:t>Стоимость на человека в день</w:t>
            </w:r>
          </w:p>
        </w:tc>
      </w:tr>
      <w:tr w:rsidR="00CD0537" w14:paraId="0B516B09" w14:textId="77777777" w:rsidTr="00CD0537">
        <w:trPr>
          <w:trHeight w:hRule="exact" w:val="343"/>
        </w:trPr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246E" w14:textId="14EED31F" w:rsidR="00CD0537" w:rsidRDefault="00CD0537" w:rsidP="00CF17BE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 xml:space="preserve">Стандартный </w:t>
            </w:r>
            <w:r w:rsidR="00CF17BE">
              <w:t>трех</w:t>
            </w:r>
            <w:r>
              <w:t>местный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68FB" w14:textId="0102B53F" w:rsidR="00CD0537" w:rsidRDefault="00CD0537" w:rsidP="00CD0537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1092" w14:textId="48FD7461" w:rsidR="00CD0537" w:rsidRDefault="00CD0537" w:rsidP="00CD0537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57 евро</w:t>
            </w:r>
          </w:p>
        </w:tc>
      </w:tr>
      <w:tr w:rsidR="00CD0537" w14:paraId="1061AB92" w14:textId="77777777" w:rsidTr="00CD0537">
        <w:trPr>
          <w:trHeight w:hRule="exact" w:val="343"/>
        </w:trPr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0260" w14:textId="4D037B6E" w:rsidR="00CD0537" w:rsidRDefault="00CD0537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 xml:space="preserve">Стандартный двухместный, </w:t>
            </w:r>
            <w:r>
              <w:rPr>
                <w:spacing w:val="2"/>
              </w:rPr>
              <w:t>1</w:t>
            </w:r>
            <w:r>
              <w:t>6,3 m²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E900" w14:textId="55322824" w:rsidR="00CD0537" w:rsidRDefault="00CD0537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93D2" w14:textId="7BE07863" w:rsidR="00CD0537" w:rsidRDefault="00CD0537" w:rsidP="00CD0537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59 евро</w:t>
            </w:r>
          </w:p>
        </w:tc>
      </w:tr>
      <w:tr w:rsidR="00CD0537" w14:paraId="6E8073D9" w14:textId="77777777" w:rsidTr="00CD0537">
        <w:trPr>
          <w:trHeight w:hRule="exact" w:val="715"/>
        </w:trPr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B012" w14:textId="70E5EB0B" w:rsidR="00CD0537" w:rsidRDefault="00CD0537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t>Двухместный номер представительного класса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6693" w14:textId="6A3E736B" w:rsidR="00CD0537" w:rsidRDefault="00CD0537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EC8B" w14:textId="179C9276" w:rsidR="00CD0537" w:rsidRDefault="00CD0537" w:rsidP="00CD0537">
            <w:pPr>
              <w:pStyle w:val="TableParagraph"/>
              <w:kinsoku w:val="0"/>
              <w:overflowPunct w:val="0"/>
              <w:spacing w:before="48"/>
              <w:ind w:left="690"/>
            </w:pPr>
            <w:r>
              <w:t>64 евро</w:t>
            </w:r>
          </w:p>
        </w:tc>
      </w:tr>
      <w:tr w:rsidR="00CD0537" w14:paraId="3FC4FAAA" w14:textId="77777777" w:rsidTr="00CD0537">
        <w:trPr>
          <w:trHeight w:hRule="exact" w:val="343"/>
        </w:trPr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467D" w14:textId="1877BFCD" w:rsidR="00CD0537" w:rsidRDefault="00CD0537" w:rsidP="00CD0537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Стандартный одноместный, 16,3 m²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21097" w14:textId="16C48A42" w:rsidR="00CD0537" w:rsidRDefault="00CD0537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28E7" w14:textId="07797CDE" w:rsidR="00CD0537" w:rsidRDefault="00CD0537" w:rsidP="00CD0537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79 евро</w:t>
            </w:r>
          </w:p>
        </w:tc>
      </w:tr>
      <w:tr w:rsidR="00CD0537" w14:paraId="39970BFE" w14:textId="77777777" w:rsidTr="00CD0537">
        <w:trPr>
          <w:trHeight w:hRule="exact" w:val="631"/>
        </w:trPr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0FF2" w14:textId="6FA436C1" w:rsidR="00CD0537" w:rsidRDefault="00CD0537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Одноместный номер представительного класса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75A1" w14:textId="3C936CF4" w:rsidR="00CD0537" w:rsidRDefault="00CD0537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7C9C" w14:textId="627CFA89" w:rsidR="00CD0537" w:rsidRDefault="00CD0537" w:rsidP="00CD0537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87 евро</w:t>
            </w:r>
          </w:p>
        </w:tc>
      </w:tr>
    </w:tbl>
    <w:p w14:paraId="0B04EF48" w14:textId="77777777" w:rsidR="00CF17BE" w:rsidRDefault="00CF17BE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3E17FF2C" w14:textId="4EA0D54B" w:rsidR="00CF17BE" w:rsidRDefault="00CF17BE" w:rsidP="00CF17BE">
      <w:pPr>
        <w:kinsoku w:val="0"/>
        <w:overflowPunct w:val="0"/>
        <w:spacing w:before="69"/>
        <w:ind w:left="113" w:right="1070"/>
      </w:pPr>
      <w:r>
        <w:rPr>
          <w:b/>
          <w:bCs/>
        </w:rPr>
        <w:t xml:space="preserve">4* </w:t>
      </w:r>
      <w:proofErr w:type="spellStart"/>
      <w:r>
        <w:rPr>
          <w:b/>
          <w:bCs/>
        </w:rPr>
        <w:t>Hot</w:t>
      </w:r>
      <w:r>
        <w:rPr>
          <w:b/>
          <w:bCs/>
          <w:spacing w:val="-2"/>
        </w:rPr>
        <w:t>e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>
        <w:rPr>
          <w:b/>
          <w:bCs/>
          <w:spacing w:val="-1"/>
        </w:rPr>
        <w:t>r</w:t>
      </w:r>
      <w:r>
        <w:rPr>
          <w:b/>
          <w:bCs/>
        </w:rPr>
        <w:t>atislava</w:t>
      </w:r>
      <w:proofErr w:type="spellEnd"/>
      <w:r>
        <w:rPr>
          <w:b/>
          <w:bCs/>
        </w:rPr>
        <w:t xml:space="preserve">, </w:t>
      </w:r>
      <w:proofErr w:type="spellStart"/>
      <w: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riniho</w:t>
      </w:r>
      <w:proofErr w:type="spellEnd"/>
      <w:r>
        <w:t xml:space="preserve"> 9, </w:t>
      </w:r>
      <w:proofErr w:type="spellStart"/>
      <w:r>
        <w:t>Ru</w:t>
      </w:r>
      <w:r>
        <w:rPr>
          <w:spacing w:val="1"/>
        </w:rPr>
        <w:t>ž</w:t>
      </w:r>
      <w:r>
        <w:t>ino</w:t>
      </w:r>
      <w:r>
        <w:rPr>
          <w:spacing w:val="-14"/>
        </w:rPr>
        <w:t>v</w:t>
      </w:r>
      <w:proofErr w:type="spellEnd"/>
      <w:r>
        <w:t>, 821</w:t>
      </w:r>
      <w:r>
        <w:rPr>
          <w:spacing w:val="-3"/>
        </w:rPr>
        <w:t>0</w:t>
      </w:r>
      <w:r>
        <w:t xml:space="preserve">3, </w:t>
      </w:r>
      <w:r>
        <w:rPr>
          <w:spacing w:val="-2"/>
        </w:rPr>
        <w:t>Братислава</w:t>
      </w:r>
      <w:r>
        <w:t xml:space="preserve"> (9 километров от игрового зала, 320 лиц)</w:t>
      </w:r>
    </w:p>
    <w:p w14:paraId="575C50C8" w14:textId="77777777" w:rsidR="00CF17BE" w:rsidRDefault="00CF17BE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628020B5" w14:textId="77777777" w:rsidR="00CF17BE" w:rsidRDefault="00CF17BE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1787"/>
        <w:gridCol w:w="3458"/>
      </w:tblGrid>
      <w:tr w:rsidR="00CF17BE" w14:paraId="31812F5D" w14:textId="77777777" w:rsidTr="00CF17BE">
        <w:trPr>
          <w:trHeight w:hRule="exact" w:val="656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7FCC" w14:textId="77777777" w:rsidR="00CF17BE" w:rsidRDefault="00CF17BE" w:rsidP="00207D8C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3560734D" w14:textId="54B11752" w:rsidR="00CF17BE" w:rsidRDefault="00CF17BE" w:rsidP="00CF17BE">
            <w:pPr>
              <w:pStyle w:val="TableParagraph"/>
              <w:kinsoku w:val="0"/>
              <w:overflowPunct w:val="0"/>
              <w:ind w:right="1617"/>
              <w:jc w:val="center"/>
            </w:pPr>
            <w:r>
              <w:t>Номера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21AB" w14:textId="77777777" w:rsidR="00CF17BE" w:rsidRDefault="00CF17BE" w:rsidP="00207D8C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7AFC8F02" w14:textId="5C5272EC" w:rsidR="00CF17BE" w:rsidRDefault="00CF17BE" w:rsidP="00207D8C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2"/>
              </w:rPr>
              <w:t xml:space="preserve">Ванная 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4386" w14:textId="77777777" w:rsidR="00CF17BE" w:rsidRDefault="00CF17BE" w:rsidP="00207D8C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1FB65901" w14:textId="2C31C8F9" w:rsidR="00CF17BE" w:rsidRDefault="00CF17BE" w:rsidP="00207D8C">
            <w:pPr>
              <w:pStyle w:val="TableParagraph"/>
              <w:kinsoku w:val="0"/>
              <w:overflowPunct w:val="0"/>
              <w:ind w:left="205"/>
            </w:pPr>
            <w:r>
              <w:t>Стоимость на человека в день</w:t>
            </w:r>
          </w:p>
        </w:tc>
      </w:tr>
      <w:tr w:rsidR="00CF17BE" w14:paraId="2169F0CF" w14:textId="77777777" w:rsidTr="00CF17BE">
        <w:trPr>
          <w:trHeight w:hRule="exact" w:val="343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DEDF" w14:textId="53274687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Стандартный трехместный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CF3EB" w14:textId="4DD73ECA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64F39" w14:textId="1704250C" w:rsidR="00CF17BE" w:rsidRDefault="00CF17BE" w:rsidP="00CF17BE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66 евро</w:t>
            </w:r>
          </w:p>
        </w:tc>
      </w:tr>
      <w:tr w:rsidR="00CF17BE" w14:paraId="2B51D874" w14:textId="77777777" w:rsidTr="00CF17BE">
        <w:trPr>
          <w:trHeight w:hRule="exact" w:val="346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0A64" w14:textId="042A41CC" w:rsidR="00CF17BE" w:rsidRDefault="00CF17BE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t xml:space="preserve">Стандартный двухместный, </w:t>
            </w:r>
            <w:r>
              <w:rPr>
                <w:spacing w:val="2"/>
              </w:rPr>
              <w:t>2</w:t>
            </w:r>
            <w:r>
              <w:t>3 m²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97D2" w14:textId="2A054309" w:rsidR="00CF17BE" w:rsidRDefault="00CF17BE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54B1" w14:textId="54E83BE0" w:rsidR="00CF17BE" w:rsidRDefault="00CF17BE" w:rsidP="00CF17BE">
            <w:pPr>
              <w:pStyle w:val="TableParagraph"/>
              <w:kinsoku w:val="0"/>
              <w:overflowPunct w:val="0"/>
              <w:spacing w:before="48"/>
              <w:ind w:left="690"/>
            </w:pPr>
            <w:r>
              <w:t>70 евро</w:t>
            </w:r>
          </w:p>
        </w:tc>
      </w:tr>
      <w:tr w:rsidR="00CF17BE" w14:paraId="5D79AE65" w14:textId="77777777" w:rsidTr="00CF17BE">
        <w:trPr>
          <w:trHeight w:hRule="exact" w:val="729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9EEC" w14:textId="7C88C6B8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Двухместный номер представительного класса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2BA33" w14:textId="64E90DEF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F0BF" w14:textId="043D24B0" w:rsidR="00CF17BE" w:rsidRDefault="00CF17BE" w:rsidP="00CF17BE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79 евро</w:t>
            </w:r>
          </w:p>
        </w:tc>
      </w:tr>
      <w:tr w:rsidR="00CF17BE" w14:paraId="6157D982" w14:textId="77777777" w:rsidTr="00CF17BE">
        <w:trPr>
          <w:trHeight w:hRule="exact" w:val="343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43ED2" w14:textId="12F0C039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Стандартный одноместный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AC7DF" w14:textId="334DAF4A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77B9" w14:textId="184E63D7" w:rsidR="00CF17BE" w:rsidRDefault="00CF17BE" w:rsidP="00CF17BE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99 евро</w:t>
            </w:r>
          </w:p>
        </w:tc>
      </w:tr>
      <w:tr w:rsidR="00CF17BE" w14:paraId="4A8B28F4" w14:textId="77777777" w:rsidTr="00CF17BE">
        <w:trPr>
          <w:trHeight w:hRule="exact" w:val="618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04040" w14:textId="2A4BD165" w:rsidR="00CF17BE" w:rsidRDefault="00CF17BE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t>Одноместный номер представительного класса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D7990" w14:textId="34305BEE" w:rsidR="00CF17BE" w:rsidRDefault="00CF17BE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90DC" w14:textId="7624895E" w:rsidR="00CF17BE" w:rsidRDefault="00CF17BE" w:rsidP="00CF17BE">
            <w:pPr>
              <w:pStyle w:val="TableParagraph"/>
              <w:kinsoku w:val="0"/>
              <w:overflowPunct w:val="0"/>
              <w:spacing w:before="48"/>
              <w:ind w:left="630"/>
            </w:pPr>
            <w:r>
              <w:t>109 евро</w:t>
            </w:r>
          </w:p>
        </w:tc>
      </w:tr>
    </w:tbl>
    <w:p w14:paraId="7F994754" w14:textId="77777777" w:rsidR="00CF17BE" w:rsidRDefault="00CF17BE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7C35A8C6" w14:textId="7F6493A7" w:rsidR="00CF17BE" w:rsidRDefault="00CF17BE" w:rsidP="00CF17BE">
      <w:pPr>
        <w:kinsoku w:val="0"/>
        <w:overflowPunct w:val="0"/>
        <w:spacing w:before="69"/>
        <w:ind w:left="113" w:right="1238"/>
      </w:pPr>
      <w:r>
        <w:rPr>
          <w:b/>
          <w:bCs/>
        </w:rPr>
        <w:t xml:space="preserve">4* </w:t>
      </w:r>
      <w:proofErr w:type="spellStart"/>
      <w:r>
        <w:rPr>
          <w:b/>
          <w:bCs/>
        </w:rPr>
        <w:t>Hot</w:t>
      </w:r>
      <w:r>
        <w:rPr>
          <w:b/>
          <w:bCs/>
          <w:spacing w:val="-2"/>
        </w:rPr>
        <w:t>e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S</w:t>
      </w:r>
      <w:r>
        <w:rPr>
          <w:b/>
          <w:bCs/>
        </w:rPr>
        <w:t>o</w:t>
      </w:r>
      <w:r>
        <w:rPr>
          <w:b/>
          <w:bCs/>
          <w:spacing w:val="-6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</w:t>
      </w:r>
      <w:r>
        <w:rPr>
          <w:b/>
          <w:bCs/>
          <w:spacing w:val="-2"/>
        </w:rPr>
        <w:t>e</w:t>
      </w:r>
      <w:r>
        <w:rPr>
          <w:b/>
          <w:bCs/>
        </w:rPr>
        <w:t>gia</w:t>
      </w:r>
      <w:proofErr w:type="spellEnd"/>
      <w:r>
        <w:rPr>
          <w:b/>
          <w:bCs/>
        </w:rPr>
        <w:t>,</w:t>
      </w:r>
      <w:r>
        <w:rPr>
          <w:b/>
          <w:bCs/>
          <w:spacing w:val="3"/>
        </w:rPr>
        <w:t xml:space="preserve"> </w:t>
      </w:r>
      <w:proofErr w:type="spellStart"/>
      <w:r>
        <w:rPr>
          <w:spacing w:val="1"/>
        </w:rPr>
        <w:t>K</w:t>
      </w:r>
      <w:r>
        <w:t>r</w:t>
      </w:r>
      <w:r>
        <w:rPr>
          <w:spacing w:val="-2"/>
        </w:rPr>
        <w:t>á</w:t>
      </w:r>
      <w:r>
        <w:t>ľovské</w:t>
      </w:r>
      <w:proofErr w:type="spellEnd"/>
      <w:r>
        <w:rPr>
          <w:spacing w:val="-1"/>
        </w:rPr>
        <w:t xml:space="preserve"> </w:t>
      </w:r>
      <w:proofErr w:type="spellStart"/>
      <w:r>
        <w:t>údolie</w:t>
      </w:r>
      <w:proofErr w:type="spellEnd"/>
      <w:r>
        <w:rPr>
          <w:spacing w:val="-1"/>
        </w:rPr>
        <w:t xml:space="preserve"> </w:t>
      </w:r>
      <w:r>
        <w:t>6, 8</w:t>
      </w:r>
      <w:r>
        <w:rPr>
          <w:spacing w:val="-10"/>
        </w:rPr>
        <w:t>1</w:t>
      </w:r>
      <w:r>
        <w:t>1 0</w:t>
      </w:r>
      <w:r>
        <w:rPr>
          <w:spacing w:val="2"/>
        </w:rPr>
        <w:t>2</w:t>
      </w:r>
      <w:r>
        <w:t xml:space="preserve">, </w:t>
      </w:r>
      <w:r>
        <w:rPr>
          <w:spacing w:val="-2"/>
        </w:rPr>
        <w:t>Братислава</w:t>
      </w:r>
      <w:r>
        <w:t xml:space="preserve"> (2,5 километра от игрового зала, 200 лиц)</w:t>
      </w:r>
    </w:p>
    <w:p w14:paraId="365253EF" w14:textId="77777777" w:rsidR="00CF17BE" w:rsidRDefault="00CF17BE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50815A63" w14:textId="77777777" w:rsidR="00CF17BE" w:rsidRDefault="00CF17BE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1260"/>
        <w:gridCol w:w="3434"/>
      </w:tblGrid>
      <w:tr w:rsidR="00CF17BE" w14:paraId="45F8413C" w14:textId="77777777" w:rsidTr="00CF17BE">
        <w:trPr>
          <w:trHeight w:hRule="exact" w:val="729"/>
        </w:trPr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E065" w14:textId="77777777" w:rsidR="00CF17BE" w:rsidRDefault="00CF17BE" w:rsidP="00207D8C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3DA76D17" w14:textId="510B04EC" w:rsidR="00CF17BE" w:rsidRDefault="00CF17BE" w:rsidP="00207D8C">
            <w:pPr>
              <w:pStyle w:val="TableParagraph"/>
              <w:kinsoku w:val="0"/>
              <w:overflowPunct w:val="0"/>
              <w:ind w:left="1621" w:right="1617"/>
              <w:jc w:val="center"/>
            </w:pPr>
            <w:r>
              <w:t>Номера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E27F" w14:textId="77777777" w:rsidR="00CF17BE" w:rsidRDefault="00CF17BE" w:rsidP="00207D8C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31CE057E" w14:textId="75BDB152" w:rsidR="00CF17BE" w:rsidRDefault="00CF17BE" w:rsidP="00207D8C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2"/>
              </w:rPr>
              <w:t>Ванная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8711" w14:textId="77777777" w:rsidR="00CF17BE" w:rsidRDefault="00CF17BE" w:rsidP="00207D8C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1A0B7E48" w14:textId="3ED1B3EE" w:rsidR="00CF17BE" w:rsidRDefault="00CF17BE" w:rsidP="00207D8C">
            <w:pPr>
              <w:pStyle w:val="TableParagraph"/>
              <w:kinsoku w:val="0"/>
              <w:overflowPunct w:val="0"/>
              <w:ind w:left="205"/>
            </w:pPr>
            <w:r>
              <w:t>Стоимость на человека в день</w:t>
            </w:r>
          </w:p>
        </w:tc>
      </w:tr>
      <w:tr w:rsidR="00CF17BE" w14:paraId="445EC826" w14:textId="77777777" w:rsidTr="00CF17BE">
        <w:trPr>
          <w:trHeight w:hRule="exact" w:val="346"/>
        </w:trPr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73A9" w14:textId="35936642" w:rsidR="00CF17BE" w:rsidRDefault="00CF17BE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t>Стандартный трехместный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0491" w14:textId="15A342B4" w:rsidR="00CF17BE" w:rsidRDefault="00CF17BE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1747" w14:textId="603F5917" w:rsidR="00CF17BE" w:rsidRDefault="00CF17BE" w:rsidP="00CF17BE">
            <w:pPr>
              <w:pStyle w:val="TableParagraph"/>
              <w:kinsoku w:val="0"/>
              <w:overflowPunct w:val="0"/>
              <w:spacing w:before="48"/>
              <w:ind w:left="690"/>
            </w:pPr>
            <w:r>
              <w:t>72 евро</w:t>
            </w:r>
          </w:p>
        </w:tc>
      </w:tr>
      <w:tr w:rsidR="00CF17BE" w14:paraId="7DF35AC7" w14:textId="77777777" w:rsidTr="00CF17BE">
        <w:trPr>
          <w:trHeight w:hRule="exact" w:val="343"/>
        </w:trPr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2CFB" w14:textId="5E5F82EB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 xml:space="preserve">Стандартный двухместный, </w:t>
            </w:r>
            <w:r>
              <w:rPr>
                <w:spacing w:val="2"/>
              </w:rPr>
              <w:t>2</w:t>
            </w:r>
            <w:r>
              <w:t>1 m²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73E20" w14:textId="204D35B5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1A29" w14:textId="1CBEDE8A" w:rsidR="00CF17BE" w:rsidRDefault="00CF17BE" w:rsidP="00CF17BE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72 евро</w:t>
            </w:r>
          </w:p>
        </w:tc>
      </w:tr>
      <w:tr w:rsidR="00CF17BE" w14:paraId="5421C6D4" w14:textId="77777777" w:rsidTr="00CF17BE">
        <w:trPr>
          <w:trHeight w:hRule="exact" w:val="346"/>
        </w:trPr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73DC" w14:textId="6933B323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Стандартный одноместный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AA99" w14:textId="4E8154D9" w:rsidR="00CF17BE" w:rsidRDefault="00CF17B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63CE" w14:textId="7979349E" w:rsidR="00CF17BE" w:rsidRDefault="00CF17BE" w:rsidP="00CF17BE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99 евро</w:t>
            </w:r>
          </w:p>
        </w:tc>
      </w:tr>
    </w:tbl>
    <w:p w14:paraId="7FA6B07D" w14:textId="77777777" w:rsidR="00CF17BE" w:rsidRDefault="00CF17BE" w:rsidP="00CF17BE">
      <w:pPr>
        <w:kinsoku w:val="0"/>
        <w:overflowPunct w:val="0"/>
        <w:spacing w:before="69"/>
        <w:ind w:left="113"/>
        <w:rPr>
          <w:b/>
          <w:bCs/>
        </w:rPr>
      </w:pPr>
    </w:p>
    <w:p w14:paraId="18A4A6FB" w14:textId="0B197B84" w:rsidR="00CF17BE" w:rsidRDefault="00CF17BE" w:rsidP="00CF17BE">
      <w:pPr>
        <w:kinsoku w:val="0"/>
        <w:overflowPunct w:val="0"/>
        <w:spacing w:before="69"/>
        <w:ind w:left="113"/>
      </w:pPr>
      <w:r>
        <w:rPr>
          <w:b/>
          <w:bCs/>
        </w:rPr>
        <w:t xml:space="preserve">4* </w:t>
      </w:r>
      <w:proofErr w:type="spellStart"/>
      <w:r>
        <w:rPr>
          <w:b/>
          <w:bCs/>
        </w:rPr>
        <w:t>Hot</w:t>
      </w:r>
      <w:r>
        <w:rPr>
          <w:b/>
          <w:bCs/>
          <w:spacing w:val="-2"/>
        </w:rPr>
        <w:t>e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Holiday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r>
        <w:rPr>
          <w:b/>
          <w:bCs/>
          <w:spacing w:val="-2"/>
        </w:rPr>
        <w:t>n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, </w:t>
      </w:r>
      <w:proofErr w:type="spellStart"/>
      <w:r>
        <w:rPr>
          <w:spacing w:val="-2"/>
        </w:rPr>
        <w:t>B</w:t>
      </w:r>
      <w:r>
        <w:rPr>
          <w:spacing w:val="-1"/>
        </w:rPr>
        <w:t>a</w:t>
      </w:r>
      <w:r>
        <w:t>jkalská</w:t>
      </w:r>
      <w:proofErr w:type="spellEnd"/>
      <w:r>
        <w:rPr>
          <w:spacing w:val="-1"/>
        </w:rPr>
        <w:t xml:space="preserve"> </w:t>
      </w:r>
      <w:r>
        <w:t>25</w:t>
      </w:r>
      <w:r>
        <w:rPr>
          <w:spacing w:val="-1"/>
        </w:rPr>
        <w:t>a</w:t>
      </w:r>
      <w:r>
        <w:t>, 825 03,</w:t>
      </w:r>
      <w:r>
        <w:rPr>
          <w:spacing w:val="2"/>
        </w:rPr>
        <w:t xml:space="preserve"> </w:t>
      </w:r>
      <w:r>
        <w:rPr>
          <w:spacing w:val="-2"/>
        </w:rPr>
        <w:t xml:space="preserve">Братислава </w:t>
      </w:r>
      <w:r>
        <w:t>(7 километров от игрового зала, 150 лиц)</w:t>
      </w:r>
    </w:p>
    <w:p w14:paraId="6BA41C0A" w14:textId="77777777" w:rsidR="00CF17BE" w:rsidRDefault="00CF17BE" w:rsidP="00CF17BE">
      <w:pPr>
        <w:kinsoku w:val="0"/>
        <w:overflowPunct w:val="0"/>
        <w:spacing w:before="69"/>
        <w:ind w:left="113"/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6"/>
        <w:gridCol w:w="1260"/>
        <w:gridCol w:w="3458"/>
      </w:tblGrid>
      <w:tr w:rsidR="00EE1064" w14:paraId="7C28B970" w14:textId="77777777" w:rsidTr="00EE1064">
        <w:trPr>
          <w:trHeight w:hRule="exact" w:val="655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2840" w14:textId="77777777" w:rsidR="00EE1064" w:rsidRDefault="00EE1064" w:rsidP="00207D8C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14:paraId="7A5E242B" w14:textId="0AA3E45B" w:rsidR="00EE1064" w:rsidRDefault="00EE1064" w:rsidP="00207D8C">
            <w:pPr>
              <w:pStyle w:val="TableParagraph"/>
              <w:kinsoku w:val="0"/>
              <w:overflowPunct w:val="0"/>
              <w:ind w:left="1621" w:right="1617"/>
              <w:jc w:val="center"/>
            </w:pPr>
            <w:r>
              <w:t>Номера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8ED2" w14:textId="77777777" w:rsidR="00EE1064" w:rsidRDefault="00EE1064" w:rsidP="00207D8C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14:paraId="45D9B1E1" w14:textId="54A0829C" w:rsidR="00EE1064" w:rsidRDefault="00EE1064" w:rsidP="00207D8C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2"/>
              </w:rPr>
              <w:t>Ванная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E94B" w14:textId="77777777" w:rsidR="00EE1064" w:rsidRDefault="00EE1064" w:rsidP="00207D8C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14:paraId="04C7B2F3" w14:textId="6D11AE64" w:rsidR="00EE1064" w:rsidRDefault="00EE1064" w:rsidP="00207D8C">
            <w:pPr>
              <w:pStyle w:val="TableParagraph"/>
              <w:kinsoku w:val="0"/>
              <w:overflowPunct w:val="0"/>
              <w:ind w:left="205"/>
            </w:pPr>
            <w:r>
              <w:t>Стоимость на человека в день</w:t>
            </w:r>
          </w:p>
        </w:tc>
      </w:tr>
      <w:tr w:rsidR="00EE1064" w14:paraId="52E3C4D3" w14:textId="77777777" w:rsidTr="00EE1064">
        <w:trPr>
          <w:trHeight w:hRule="exact" w:val="344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017D" w14:textId="4EDF498C" w:rsidR="00EE1064" w:rsidRDefault="00EE1064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Стандартный трехместный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DF5D" w14:textId="3AE78D00" w:rsidR="00EE1064" w:rsidRDefault="00EE1064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DF383" w14:textId="222A1163" w:rsidR="00EE1064" w:rsidRDefault="00EE1064" w:rsidP="00EE1064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68 евро</w:t>
            </w:r>
          </w:p>
        </w:tc>
      </w:tr>
      <w:tr w:rsidR="00EE1064" w14:paraId="185B3850" w14:textId="77777777" w:rsidTr="00EE1064">
        <w:trPr>
          <w:trHeight w:hRule="exact" w:val="346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C380" w14:textId="3A4EE939" w:rsidR="00EE1064" w:rsidRDefault="00EE1064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t xml:space="preserve">Стандартный двухместный, </w:t>
            </w:r>
            <w:r>
              <w:rPr>
                <w:spacing w:val="2"/>
              </w:rPr>
              <w:t>2</w:t>
            </w:r>
            <w:r>
              <w:t>3 m²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A7BF" w14:textId="7A730C89" w:rsidR="00EE1064" w:rsidRDefault="00EE1064" w:rsidP="00207D8C">
            <w:pPr>
              <w:pStyle w:val="TableParagraph"/>
              <w:kinsoku w:val="0"/>
              <w:overflowPunct w:val="0"/>
              <w:spacing w:before="24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FE3D" w14:textId="1AE38068" w:rsidR="00EE1064" w:rsidRDefault="00EE1064" w:rsidP="00EE1064">
            <w:pPr>
              <w:pStyle w:val="TableParagraph"/>
              <w:kinsoku w:val="0"/>
              <w:overflowPunct w:val="0"/>
              <w:spacing w:before="48"/>
              <w:ind w:left="690"/>
            </w:pPr>
            <w:r>
              <w:t>75 евро</w:t>
            </w:r>
          </w:p>
        </w:tc>
      </w:tr>
      <w:tr w:rsidR="00EE1064" w14:paraId="31327502" w14:textId="77777777" w:rsidTr="00EE1064">
        <w:trPr>
          <w:trHeight w:hRule="exact" w:val="343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C19D8" w14:textId="3BE9CE67" w:rsidR="00EE1064" w:rsidRDefault="00EE1064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Стандартный одноместный, 18 m²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69EE" w14:textId="74FFF107" w:rsidR="00EE1064" w:rsidRDefault="00EE1064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B00C" w14:textId="3B89012C" w:rsidR="00EE1064" w:rsidRDefault="00EE1064" w:rsidP="00EE1064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99 евро</w:t>
            </w:r>
          </w:p>
        </w:tc>
      </w:tr>
    </w:tbl>
    <w:p w14:paraId="11D4A877" w14:textId="77777777" w:rsidR="00CF17BE" w:rsidRDefault="00CF17BE" w:rsidP="00CF17BE">
      <w:pPr>
        <w:kinsoku w:val="0"/>
        <w:overflowPunct w:val="0"/>
        <w:spacing w:before="69"/>
        <w:ind w:left="113"/>
      </w:pPr>
    </w:p>
    <w:p w14:paraId="2D88E746" w14:textId="1FB3EC9B" w:rsidR="00EE1064" w:rsidRDefault="00EE1064" w:rsidP="00EE1064">
      <w:pPr>
        <w:pStyle w:val="a3"/>
        <w:kinsoku w:val="0"/>
        <w:overflowPunct w:val="0"/>
        <w:spacing w:before="69"/>
        <w:ind w:right="1665"/>
      </w:pPr>
      <w:r>
        <w:rPr>
          <w:b/>
          <w:bCs/>
        </w:rPr>
        <w:t xml:space="preserve">4* </w:t>
      </w:r>
      <w:proofErr w:type="spellStart"/>
      <w:r>
        <w:rPr>
          <w:b/>
          <w:bCs/>
        </w:rPr>
        <w:t>Hot</w:t>
      </w:r>
      <w:r>
        <w:rPr>
          <w:b/>
          <w:bCs/>
          <w:spacing w:val="-2"/>
        </w:rPr>
        <w:t>e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3"/>
        </w:rPr>
        <w:t>P</w:t>
      </w:r>
      <w:r>
        <w:rPr>
          <w:b/>
          <w:bCs/>
          <w:spacing w:val="2"/>
        </w:rPr>
        <w:t>a</w:t>
      </w:r>
      <w:r>
        <w:rPr>
          <w:b/>
          <w:bCs/>
          <w:spacing w:val="-1"/>
        </w:rPr>
        <w:t>r</w:t>
      </w:r>
      <w:r>
        <w:rPr>
          <w:b/>
          <w:bCs/>
        </w:rPr>
        <w:t>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Inn</w:t>
      </w:r>
      <w:proofErr w:type="spellEnd"/>
      <w:r>
        <w:rPr>
          <w:b/>
          <w:bCs/>
        </w:rPr>
        <w:t xml:space="preserve">, </w:t>
      </w:r>
      <w:proofErr w:type="spellStart"/>
      <w:r>
        <w:rPr>
          <w:spacing w:val="-7"/>
        </w:rPr>
        <w:t>R</w:t>
      </w:r>
      <w:r>
        <w:rPr>
          <w:spacing w:val="-8"/>
        </w:rPr>
        <w:t>y</w:t>
      </w:r>
      <w:r>
        <w:rPr>
          <w:spacing w:val="2"/>
        </w:rPr>
        <w:t>b</w:t>
      </w:r>
      <w:r>
        <w:t>né</w:t>
      </w:r>
      <w:proofErr w:type="spellEnd"/>
      <w:r>
        <w:rPr>
          <w:spacing w:val="-1"/>
        </w:rPr>
        <w:t xml:space="preserve"> </w:t>
      </w:r>
      <w:proofErr w:type="spellStart"/>
      <w:r>
        <w:t>n</w:t>
      </w:r>
      <w:r>
        <w:rPr>
          <w:spacing w:val="-1"/>
        </w:rPr>
        <w:t>á</w:t>
      </w:r>
      <w:r>
        <w:t>mestie</w:t>
      </w:r>
      <w:proofErr w:type="spellEnd"/>
      <w:r>
        <w:t xml:space="preserve"> 1, 8</w:t>
      </w:r>
      <w:r>
        <w:rPr>
          <w:spacing w:val="-10"/>
        </w:rPr>
        <w:t>1</w:t>
      </w:r>
      <w:r>
        <w:t>1 02,</w:t>
      </w:r>
      <w:r>
        <w:rPr>
          <w:spacing w:val="2"/>
        </w:rPr>
        <w:t xml:space="preserve"> </w:t>
      </w:r>
      <w:r>
        <w:rPr>
          <w:spacing w:val="-2"/>
        </w:rPr>
        <w:t xml:space="preserve">Братислава </w:t>
      </w:r>
      <w:r>
        <w:t>(1,2</w:t>
      </w:r>
      <w:r>
        <w:rPr>
          <w:spacing w:val="-1"/>
        </w:rPr>
        <w:t xml:space="preserve"> </w:t>
      </w:r>
      <w:r>
        <w:t>километра от игрового зала, 270 лиц)</w:t>
      </w:r>
    </w:p>
    <w:p w14:paraId="0D757763" w14:textId="77777777" w:rsidR="00CF17BE" w:rsidRDefault="00CF17BE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5488BE17" w14:textId="77777777" w:rsidR="00EE1064" w:rsidRDefault="00EE1064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tbl>
      <w:tblPr>
        <w:tblW w:w="0" w:type="auto"/>
        <w:tblInd w:w="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4"/>
        <w:gridCol w:w="1260"/>
        <w:gridCol w:w="3442"/>
      </w:tblGrid>
      <w:tr w:rsidR="003C026E" w14:paraId="129A487F" w14:textId="77777777" w:rsidTr="003C026E">
        <w:trPr>
          <w:trHeight w:hRule="exact" w:val="715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494E" w14:textId="77777777" w:rsidR="00EE1064" w:rsidRDefault="00EE1064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5500FCE4" w14:textId="013408EE" w:rsidR="00EE1064" w:rsidRDefault="00EE1064" w:rsidP="00207D8C">
            <w:pPr>
              <w:pStyle w:val="TableParagraph"/>
              <w:kinsoku w:val="0"/>
              <w:overflowPunct w:val="0"/>
              <w:ind w:left="1621" w:right="1617"/>
              <w:jc w:val="center"/>
            </w:pPr>
            <w:r>
              <w:t>Номера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A294" w14:textId="77777777" w:rsidR="00EE1064" w:rsidRDefault="00EE1064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7453C2E2" w14:textId="78C24DA2" w:rsidR="00EE1064" w:rsidRDefault="003C026E" w:rsidP="00207D8C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2"/>
              </w:rPr>
              <w:t>Ванная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3E01" w14:textId="77777777" w:rsidR="00EE1064" w:rsidRDefault="00EE1064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561F8766" w14:textId="09F6DC8F" w:rsidR="00EE1064" w:rsidRDefault="003C026E" w:rsidP="00207D8C">
            <w:pPr>
              <w:pStyle w:val="TableParagraph"/>
              <w:kinsoku w:val="0"/>
              <w:overflowPunct w:val="0"/>
              <w:ind w:left="205"/>
            </w:pPr>
            <w:r>
              <w:t>Стоимость на человека в день</w:t>
            </w:r>
          </w:p>
        </w:tc>
      </w:tr>
      <w:tr w:rsidR="003C026E" w14:paraId="30D591A6" w14:textId="77777777" w:rsidTr="003C026E">
        <w:trPr>
          <w:trHeight w:hRule="exact" w:val="337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EDF4" w14:textId="4879B061" w:rsidR="00EE1064" w:rsidRDefault="003C026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Стандартный двухместный</w:t>
            </w:r>
            <w:r w:rsidR="00EE1064">
              <w:t xml:space="preserve">, </w:t>
            </w:r>
            <w:r w:rsidR="00EE1064">
              <w:rPr>
                <w:spacing w:val="2"/>
              </w:rPr>
              <w:t>2</w:t>
            </w:r>
            <w:r w:rsidR="00EE1064">
              <w:t>2 m²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47DDC" w14:textId="3831B7E6" w:rsidR="00EE1064" w:rsidRDefault="003C026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410E" w14:textId="01C7994B" w:rsidR="00EE1064" w:rsidRDefault="00EE1064" w:rsidP="003C026E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 xml:space="preserve">77 </w:t>
            </w:r>
            <w:r w:rsidR="003C026E">
              <w:t>евро</w:t>
            </w:r>
          </w:p>
        </w:tc>
      </w:tr>
      <w:tr w:rsidR="003C026E" w14:paraId="302A83AD" w14:textId="77777777" w:rsidTr="003C026E">
        <w:trPr>
          <w:trHeight w:hRule="exact" w:val="673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65CC" w14:textId="10E87232" w:rsidR="00EE1064" w:rsidRDefault="003C026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Трехместный номер представительского класса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0A71" w14:textId="0314A3F4" w:rsidR="00EE1064" w:rsidRDefault="003C026E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67E5" w14:textId="6A129146" w:rsidR="00EE1064" w:rsidRDefault="00EE1064" w:rsidP="003C026E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 xml:space="preserve">88 </w:t>
            </w:r>
            <w:r w:rsidR="003C026E">
              <w:t>евро</w:t>
            </w:r>
          </w:p>
        </w:tc>
      </w:tr>
      <w:tr w:rsidR="003C026E" w14:paraId="4287E5D3" w14:textId="77777777" w:rsidTr="003C026E">
        <w:trPr>
          <w:trHeight w:hRule="exact" w:val="346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4243" w14:textId="7B28D0B6" w:rsidR="00EE1064" w:rsidRDefault="003C026E" w:rsidP="00207D8C">
            <w:pPr>
              <w:pStyle w:val="TableParagraph"/>
              <w:kinsoku w:val="0"/>
              <w:overflowPunct w:val="0"/>
              <w:spacing w:before="25"/>
              <w:ind w:left="61"/>
            </w:pPr>
            <w:r>
              <w:t>Стандартный одноместный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E9F2" w14:textId="12408C91" w:rsidR="00EE1064" w:rsidRDefault="003C026E" w:rsidP="00207D8C">
            <w:pPr>
              <w:pStyle w:val="TableParagraph"/>
              <w:kinsoku w:val="0"/>
              <w:overflowPunct w:val="0"/>
              <w:spacing w:before="25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A814" w14:textId="1A978924" w:rsidR="00EE1064" w:rsidRDefault="00EE1064" w:rsidP="003C026E">
            <w:pPr>
              <w:pStyle w:val="TableParagraph"/>
              <w:kinsoku w:val="0"/>
              <w:overflowPunct w:val="0"/>
              <w:spacing w:before="49"/>
              <w:ind w:left="690"/>
            </w:pPr>
            <w:r>
              <w:t xml:space="preserve">99 </w:t>
            </w:r>
            <w:r w:rsidR="003C026E">
              <w:t>евро</w:t>
            </w:r>
          </w:p>
        </w:tc>
      </w:tr>
    </w:tbl>
    <w:p w14:paraId="1CF152A6" w14:textId="2E51A6B8" w:rsidR="00EE1064" w:rsidRDefault="00EE1064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0D75AE2C" w14:textId="77777777" w:rsidR="00AD046F" w:rsidRDefault="00AD046F" w:rsidP="00604470">
      <w:pPr>
        <w:pStyle w:val="a3"/>
        <w:tabs>
          <w:tab w:val="left" w:pos="876"/>
        </w:tabs>
        <w:kinsoku w:val="0"/>
        <w:overflowPunct w:val="0"/>
        <w:ind w:left="0" w:right="1096"/>
        <w:rPr>
          <w:color w:val="1F4E79" w:themeColor="accent1" w:themeShade="80"/>
        </w:rPr>
      </w:pPr>
    </w:p>
    <w:p w14:paraId="2775C940" w14:textId="7E3F6728" w:rsidR="00AD046F" w:rsidRDefault="00AD046F" w:rsidP="00AD046F">
      <w:pPr>
        <w:kinsoku w:val="0"/>
        <w:overflowPunct w:val="0"/>
        <w:ind w:left="113"/>
      </w:pPr>
      <w:r>
        <w:rPr>
          <w:b/>
          <w:bCs/>
        </w:rPr>
        <w:t xml:space="preserve">4* </w:t>
      </w:r>
      <w:proofErr w:type="spellStart"/>
      <w:r>
        <w:rPr>
          <w:b/>
          <w:bCs/>
        </w:rPr>
        <w:t>Hot</w:t>
      </w:r>
      <w:r>
        <w:rPr>
          <w:b/>
          <w:bCs/>
          <w:spacing w:val="-2"/>
        </w:rPr>
        <w:t>e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</w:t>
      </w:r>
      <w:r>
        <w:rPr>
          <w:b/>
          <w:bCs/>
          <w:spacing w:val="1"/>
        </w:rPr>
        <w:t>n</w:t>
      </w:r>
      <w:r>
        <w:rPr>
          <w:b/>
          <w:bCs/>
        </w:rPr>
        <w:t>dn</w:t>
      </w:r>
      <w:r>
        <w:rPr>
          <w:b/>
          <w:bCs/>
          <w:spacing w:val="-1"/>
        </w:rPr>
        <w:t>e</w:t>
      </w:r>
      <w:r>
        <w:rPr>
          <w:b/>
          <w:bCs/>
          <w:spacing w:val="-23"/>
        </w:rPr>
        <w:t>r</w:t>
      </w:r>
      <w:proofErr w:type="spellEnd"/>
      <w:r>
        <w:rPr>
          <w:b/>
          <w:bCs/>
        </w:rPr>
        <w:t xml:space="preserve">, </w:t>
      </w:r>
      <w:proofErr w:type="spellStart"/>
      <w:r>
        <w:t>M</w:t>
      </w:r>
      <w:r>
        <w:rPr>
          <w:spacing w:val="-1"/>
        </w:rPr>
        <w:t>e</w:t>
      </w:r>
      <w:r>
        <w:t>t</w:t>
      </w:r>
      <w:r>
        <w:rPr>
          <w:spacing w:val="-2"/>
        </w:rPr>
        <w:t>o</w:t>
      </w:r>
      <w:r>
        <w:t>dova</w:t>
      </w:r>
      <w:proofErr w:type="spellEnd"/>
      <w:r>
        <w:rPr>
          <w:spacing w:val="-1"/>
        </w:rPr>
        <w:t xml:space="preserve"> </w:t>
      </w:r>
      <w:r>
        <w:t xml:space="preserve">4, 821 08 </w:t>
      </w:r>
      <w:r>
        <w:rPr>
          <w:spacing w:val="-2"/>
        </w:rPr>
        <w:t xml:space="preserve">Братислава </w:t>
      </w:r>
      <w:r>
        <w:t>(6 километров от игрового зала, 250 лиц)</w:t>
      </w:r>
    </w:p>
    <w:p w14:paraId="61655D98" w14:textId="77777777" w:rsidR="00AD046F" w:rsidRDefault="00AD046F" w:rsidP="00AD046F">
      <w:pPr>
        <w:kinsoku w:val="0"/>
        <w:overflowPunct w:val="0"/>
        <w:ind w:left="113"/>
      </w:pPr>
    </w:p>
    <w:tbl>
      <w:tblPr>
        <w:tblW w:w="0" w:type="auto"/>
        <w:tblInd w:w="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4"/>
        <w:gridCol w:w="1260"/>
        <w:gridCol w:w="3458"/>
      </w:tblGrid>
      <w:tr w:rsidR="00AD046F" w14:paraId="4F09430F" w14:textId="77777777" w:rsidTr="00AD046F">
        <w:trPr>
          <w:trHeight w:hRule="exact" w:val="658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B4E9" w14:textId="77777777" w:rsidR="00AD046F" w:rsidRDefault="00AD046F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3D1D1EAB" w14:textId="1BFF08FE" w:rsidR="00AD046F" w:rsidRDefault="00AD046F" w:rsidP="00207D8C">
            <w:pPr>
              <w:pStyle w:val="TableParagraph"/>
              <w:kinsoku w:val="0"/>
              <w:overflowPunct w:val="0"/>
              <w:ind w:left="1621" w:right="1617"/>
              <w:jc w:val="center"/>
            </w:pPr>
            <w:r>
              <w:t>Номера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5FAA" w14:textId="77777777" w:rsidR="00AD046F" w:rsidRDefault="00AD046F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0B18B28F" w14:textId="428F0C77" w:rsidR="00AD046F" w:rsidRDefault="00AD046F" w:rsidP="00207D8C">
            <w:pPr>
              <w:pStyle w:val="TableParagraph"/>
              <w:kinsoku w:val="0"/>
              <w:overflowPunct w:val="0"/>
              <w:ind w:left="61"/>
            </w:pPr>
            <w:r>
              <w:rPr>
                <w:spacing w:val="-2"/>
              </w:rPr>
              <w:t>Ванная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6DB76" w14:textId="77777777" w:rsidR="00AD046F" w:rsidRDefault="00AD046F" w:rsidP="00207D8C">
            <w:pPr>
              <w:pStyle w:val="TableParagraph"/>
              <w:kinsoku w:val="0"/>
              <w:overflowPunct w:val="0"/>
              <w:spacing w:before="1" w:line="180" w:lineRule="exact"/>
              <w:rPr>
                <w:sz w:val="18"/>
                <w:szCs w:val="18"/>
              </w:rPr>
            </w:pPr>
          </w:p>
          <w:p w14:paraId="499E0A98" w14:textId="3CE38DDC" w:rsidR="00AD046F" w:rsidRDefault="00AD046F" w:rsidP="00207D8C">
            <w:pPr>
              <w:pStyle w:val="TableParagraph"/>
              <w:kinsoku w:val="0"/>
              <w:overflowPunct w:val="0"/>
              <w:ind w:left="205"/>
            </w:pPr>
            <w:r>
              <w:t>Стоимость на человека в день</w:t>
            </w:r>
          </w:p>
        </w:tc>
      </w:tr>
      <w:tr w:rsidR="00AD046F" w14:paraId="323F16F2" w14:textId="77777777" w:rsidTr="00AD046F">
        <w:trPr>
          <w:trHeight w:hRule="exact" w:val="343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681F" w14:textId="75396E06" w:rsidR="00AD046F" w:rsidRDefault="00AD046F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 xml:space="preserve">Стандартный двухместный, </w:t>
            </w:r>
            <w:r>
              <w:rPr>
                <w:spacing w:val="2"/>
              </w:rPr>
              <w:t>2</w:t>
            </w:r>
            <w:r>
              <w:t>3 m²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D46A8" w14:textId="79C00B54" w:rsidR="00AD046F" w:rsidRDefault="00AD046F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42E5" w14:textId="4A3599E3" w:rsidR="00AD046F" w:rsidRDefault="00AD046F" w:rsidP="00AD046F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75 евро</w:t>
            </w:r>
          </w:p>
        </w:tc>
      </w:tr>
      <w:tr w:rsidR="00AD046F" w14:paraId="14A998DC" w14:textId="77777777" w:rsidTr="00AD046F">
        <w:trPr>
          <w:trHeight w:hRule="exact" w:val="346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0DE4" w14:textId="07904C11" w:rsidR="00AD046F" w:rsidRDefault="00AD046F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t>Стандартный одноместный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C4B6" w14:textId="52F338EF" w:rsidR="00AD046F" w:rsidRDefault="00AD046F" w:rsidP="00207D8C">
            <w:pPr>
              <w:pStyle w:val="TableParagraph"/>
              <w:kinsoku w:val="0"/>
              <w:overflowPunct w:val="0"/>
              <w:spacing w:before="22"/>
              <w:ind w:left="61"/>
            </w:pPr>
            <w:r>
              <w:rPr>
                <w:spacing w:val="-4"/>
              </w:rPr>
              <w:t>В комнате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44EA3" w14:textId="7019F212" w:rsidR="00AD046F" w:rsidRDefault="00AD046F" w:rsidP="00AD046F">
            <w:pPr>
              <w:pStyle w:val="TableParagraph"/>
              <w:kinsoku w:val="0"/>
              <w:overflowPunct w:val="0"/>
              <w:spacing w:before="46"/>
              <w:ind w:left="690"/>
            </w:pPr>
            <w:r>
              <w:t>99 евро</w:t>
            </w:r>
          </w:p>
        </w:tc>
      </w:tr>
    </w:tbl>
    <w:p w14:paraId="08C47800" w14:textId="77777777" w:rsidR="00AD046F" w:rsidRDefault="00AD046F" w:rsidP="00AD046F">
      <w:pPr>
        <w:kinsoku w:val="0"/>
        <w:overflowPunct w:val="0"/>
        <w:ind w:left="113"/>
      </w:pPr>
    </w:p>
    <w:p w14:paraId="76A792D7" w14:textId="557D9ECB" w:rsidR="00AD046F" w:rsidRDefault="00AD046F" w:rsidP="00604470">
      <w:pPr>
        <w:pStyle w:val="a3"/>
        <w:tabs>
          <w:tab w:val="left" w:pos="876"/>
        </w:tabs>
        <w:kinsoku w:val="0"/>
        <w:overflowPunct w:val="0"/>
        <w:ind w:left="0" w:right="1096"/>
      </w:pPr>
      <w:r>
        <w:rPr>
          <w:spacing w:val="-4"/>
        </w:rPr>
        <w:t>В случае необходимости будут добавлены отели схожего соотношения цены</w:t>
      </w:r>
      <w:r w:rsidRPr="00C450B2">
        <w:rPr>
          <w:spacing w:val="-4"/>
        </w:rPr>
        <w:t>/</w:t>
      </w:r>
      <w:r>
        <w:rPr>
          <w:spacing w:val="-4"/>
        </w:rPr>
        <w:t xml:space="preserve">качества. </w:t>
      </w:r>
      <w:r>
        <w:t xml:space="preserve"> </w:t>
      </w:r>
    </w:p>
    <w:p w14:paraId="0F879AC1" w14:textId="77777777" w:rsidR="00D507FC" w:rsidRDefault="00D507FC" w:rsidP="00604470">
      <w:pPr>
        <w:pStyle w:val="a3"/>
        <w:tabs>
          <w:tab w:val="left" w:pos="876"/>
        </w:tabs>
        <w:kinsoku w:val="0"/>
        <w:overflowPunct w:val="0"/>
        <w:ind w:left="0" w:right="1096"/>
      </w:pPr>
    </w:p>
    <w:p w14:paraId="6048A7B1" w14:textId="77777777" w:rsidR="00D507FC" w:rsidRDefault="00D507FC" w:rsidP="00604470">
      <w:pPr>
        <w:pStyle w:val="a3"/>
        <w:tabs>
          <w:tab w:val="left" w:pos="876"/>
        </w:tabs>
        <w:kinsoku w:val="0"/>
        <w:overflowPunct w:val="0"/>
        <w:ind w:left="0" w:right="1096"/>
      </w:pPr>
    </w:p>
    <w:p w14:paraId="37DF19D4" w14:textId="62AA56ED" w:rsidR="00D507FC" w:rsidRDefault="00D507FC" w:rsidP="00D507FC">
      <w:pPr>
        <w:pStyle w:val="a3"/>
        <w:numPr>
          <w:ilvl w:val="1"/>
          <w:numId w:val="10"/>
        </w:numPr>
        <w:tabs>
          <w:tab w:val="left" w:pos="881"/>
        </w:tabs>
        <w:kinsoku w:val="0"/>
        <w:overflowPunct w:val="0"/>
        <w:ind w:right="1106"/>
      </w:pPr>
      <w:r>
        <w:t xml:space="preserve"> </w:t>
      </w:r>
      <w:r w:rsidR="006201B3">
        <w:t>Каждая национальная федерация может выбрать уровень отеля</w:t>
      </w:r>
      <w:r>
        <w:t xml:space="preserve"> </w:t>
      </w:r>
      <w:r>
        <w:rPr>
          <w:spacing w:val="-1"/>
        </w:rPr>
        <w:t>(</w:t>
      </w:r>
      <w:r>
        <w:t xml:space="preserve">4*, 3* </w:t>
      </w:r>
      <w:r w:rsidR="006201B3">
        <w:t>или студенческое общежитие</w:t>
      </w:r>
      <w:r>
        <w:t xml:space="preserve">). </w:t>
      </w:r>
      <w:r w:rsidR="006201B3">
        <w:rPr>
          <w:spacing w:val="-1"/>
        </w:rPr>
        <w:t xml:space="preserve">Однако организатор будет принимать решение о конечном распределении, в соответствии с количеством лиц в каждой делегации и количеством приглашенных участников. </w:t>
      </w:r>
      <w:r w:rsidR="006201B3">
        <w:t xml:space="preserve">Федерации обслуживаются по принципу очередности. </w:t>
      </w:r>
    </w:p>
    <w:p w14:paraId="3BD5ABBF" w14:textId="77777777" w:rsidR="006201B3" w:rsidRDefault="006201B3" w:rsidP="006201B3">
      <w:pPr>
        <w:pStyle w:val="a3"/>
        <w:tabs>
          <w:tab w:val="left" w:pos="881"/>
        </w:tabs>
        <w:kinsoku w:val="0"/>
        <w:overflowPunct w:val="0"/>
        <w:ind w:right="1106"/>
      </w:pPr>
    </w:p>
    <w:p w14:paraId="27E1C428" w14:textId="60FE0D4E" w:rsidR="00CB2C96" w:rsidRDefault="00CB2C96" w:rsidP="00CB2C96">
      <w:pPr>
        <w:pStyle w:val="a3"/>
        <w:numPr>
          <w:ilvl w:val="1"/>
          <w:numId w:val="10"/>
        </w:numPr>
        <w:tabs>
          <w:tab w:val="left" w:pos="821"/>
        </w:tabs>
        <w:kinsoku w:val="0"/>
        <w:overflowPunct w:val="0"/>
        <w:ind w:right="1028"/>
      </w:pPr>
      <w:r>
        <w:rPr>
          <w:spacing w:val="-4"/>
        </w:rPr>
        <w:t xml:space="preserve"> Приглашенные игроки</w:t>
      </w:r>
      <w:r>
        <w:t>, игроки с персональным правом и главы делегаций (</w:t>
      </w:r>
      <w:r>
        <w:rPr>
          <w:spacing w:val="-1"/>
        </w:rPr>
        <w:t>только с лицензией тренера ФИДЕ</w:t>
      </w:r>
      <w:r>
        <w:t xml:space="preserve">) </w:t>
      </w:r>
      <w:r>
        <w:rPr>
          <w:spacing w:val="-2"/>
        </w:rPr>
        <w:t xml:space="preserve">получат размещение с полным пансионом в двухместных или трехместных номерах категории «стандарт». </w:t>
      </w:r>
      <w:r>
        <w:rPr>
          <w:spacing w:val="-1"/>
        </w:rPr>
        <w:t xml:space="preserve">Бронирование и оплата проживания в этих номерах совершается и отправляется организатору не позднее 1 июня 2019 года. </w:t>
      </w:r>
      <w:r>
        <w:rPr>
          <w:spacing w:val="-2"/>
        </w:rPr>
        <w:t xml:space="preserve">Бронирование считается подтверждённым после оплаты организационных взносов. </w:t>
      </w:r>
      <w:r>
        <w:rPr>
          <w:spacing w:val="-4"/>
        </w:rPr>
        <w:t>Приглашенные игроки</w:t>
      </w:r>
      <w:r>
        <w:t xml:space="preserve">, игроки с персональным правом и главы делегаций, которые регистрируются после 1 июня 2019 года, платят дополнительный взнос в размере 100 евро с каждого человека и могут зарегистрироваться только после подтверждения от организатора. Все </w:t>
      </w:r>
      <w:r w:rsidR="00863DC1">
        <w:t xml:space="preserve">вышеуказанные платежи не возвращаются в случае отмены бронирования. Бесплатное проживание и питание предоставляется с 1 августа (ужин) до 11 августа (обед). </w:t>
      </w:r>
      <w:r w:rsidR="00821CD8">
        <w:rPr>
          <w:spacing w:val="-2"/>
        </w:rPr>
        <w:t xml:space="preserve">Дополнительные сутки оплачиваются так, как указано пункте </w:t>
      </w:r>
      <w:r>
        <w:rPr>
          <w:spacing w:val="-10"/>
        </w:rPr>
        <w:t>1</w:t>
      </w:r>
      <w:r>
        <w:t>1.</w:t>
      </w:r>
      <w:r>
        <w:rPr>
          <w:spacing w:val="2"/>
        </w:rPr>
        <w:t>1</w:t>
      </w:r>
      <w:r>
        <w:t>.</w:t>
      </w:r>
    </w:p>
    <w:p w14:paraId="057BD9A1" w14:textId="77777777" w:rsidR="00821CD8" w:rsidRDefault="00821CD8" w:rsidP="00821CD8">
      <w:pPr>
        <w:pStyle w:val="a3"/>
        <w:tabs>
          <w:tab w:val="left" w:pos="821"/>
        </w:tabs>
        <w:kinsoku w:val="0"/>
        <w:overflowPunct w:val="0"/>
        <w:ind w:left="0" w:right="1028"/>
      </w:pPr>
    </w:p>
    <w:p w14:paraId="0DEEFDFF" w14:textId="4CECBF76" w:rsidR="00C01117" w:rsidRDefault="00BF27BD" w:rsidP="00C01117">
      <w:pPr>
        <w:pStyle w:val="a3"/>
        <w:numPr>
          <w:ilvl w:val="1"/>
          <w:numId w:val="10"/>
        </w:numPr>
        <w:tabs>
          <w:tab w:val="left" w:pos="881"/>
        </w:tabs>
        <w:kinsoku w:val="0"/>
        <w:overflowPunct w:val="0"/>
        <w:ind w:right="1102"/>
      </w:pPr>
      <w:r>
        <w:t xml:space="preserve"> </w:t>
      </w:r>
      <w:r w:rsidR="00821CD8">
        <w:t xml:space="preserve"> </w:t>
      </w:r>
      <w:r w:rsidR="00B4375F">
        <w:t>Дополнительные игроки</w:t>
      </w:r>
      <w:r>
        <w:t>,</w:t>
      </w:r>
      <w:r>
        <w:rPr>
          <w:spacing w:val="1"/>
        </w:rPr>
        <w:t xml:space="preserve"> </w:t>
      </w:r>
      <w:r w:rsidR="00B4375F">
        <w:rPr>
          <w:spacing w:val="-1"/>
        </w:rPr>
        <w:t xml:space="preserve">тренеры и сопровождающие лица будут проживать в том же отеле, </w:t>
      </w:r>
      <w:r w:rsidR="00F10865">
        <w:rPr>
          <w:spacing w:val="-1"/>
        </w:rPr>
        <w:t>что</w:t>
      </w:r>
      <w:r w:rsidR="00B4375F">
        <w:rPr>
          <w:spacing w:val="-1"/>
        </w:rPr>
        <w:t xml:space="preserve"> и другие игроки от той же федерации. </w:t>
      </w:r>
      <w:r w:rsidR="00B4375F">
        <w:t xml:space="preserve">Все дополнительные игроки обязаны останавливаться в официальных отелях. </w:t>
      </w:r>
      <w:r w:rsidR="00C01117">
        <w:rPr>
          <w:spacing w:val="-2"/>
        </w:rPr>
        <w:t>Бронирование и</w:t>
      </w:r>
      <w:r>
        <w:rPr>
          <w:spacing w:val="-3"/>
        </w:rPr>
        <w:t xml:space="preserve"> </w:t>
      </w:r>
      <w:r w:rsidR="00C01117">
        <w:rPr>
          <w:spacing w:val="-3"/>
        </w:rPr>
        <w:t xml:space="preserve">оплата </w:t>
      </w:r>
      <w:r>
        <w:t>50%</w:t>
      </w:r>
      <w:r>
        <w:rPr>
          <w:spacing w:val="-1"/>
        </w:rPr>
        <w:t xml:space="preserve"> </w:t>
      </w:r>
      <w:r w:rsidR="00C01117">
        <w:rPr>
          <w:spacing w:val="2"/>
        </w:rPr>
        <w:t>от проживания должны быть совершены и отправлены организатору не позднее 1 июня 2019 года. Оставшаяся часть платеж</w:t>
      </w:r>
      <w:r w:rsidR="00F10865">
        <w:rPr>
          <w:spacing w:val="2"/>
        </w:rPr>
        <w:t>а</w:t>
      </w:r>
      <w:r w:rsidR="00C01117">
        <w:rPr>
          <w:spacing w:val="2"/>
        </w:rPr>
        <w:t xml:space="preserve"> должна быть завершена до 1 июля 2019 года. </w:t>
      </w:r>
    </w:p>
    <w:p w14:paraId="2F1318B6" w14:textId="77777777" w:rsidR="00C01117" w:rsidRDefault="00C01117" w:rsidP="00C01117">
      <w:pPr>
        <w:pStyle w:val="a3"/>
        <w:tabs>
          <w:tab w:val="left" w:pos="881"/>
        </w:tabs>
        <w:kinsoku w:val="0"/>
        <w:overflowPunct w:val="0"/>
        <w:ind w:left="0" w:right="1102"/>
      </w:pPr>
    </w:p>
    <w:p w14:paraId="2C755FAA" w14:textId="78BC7524" w:rsidR="00BF27BD" w:rsidRDefault="00C01117" w:rsidP="00C01117">
      <w:pPr>
        <w:pStyle w:val="a3"/>
        <w:tabs>
          <w:tab w:val="left" w:pos="881"/>
        </w:tabs>
        <w:kinsoku w:val="0"/>
        <w:overflowPunct w:val="0"/>
        <w:ind w:left="533" w:right="1102"/>
      </w:pPr>
      <w:r>
        <w:t>Дополнительные игроки</w:t>
      </w:r>
      <w:r w:rsidR="00BF27BD">
        <w:t>,</w:t>
      </w:r>
      <w:r w:rsidR="00BF27BD" w:rsidRPr="00C01117">
        <w:rPr>
          <w:spacing w:val="1"/>
        </w:rPr>
        <w:t xml:space="preserve"> </w:t>
      </w:r>
      <w:r>
        <w:rPr>
          <w:spacing w:val="-1"/>
        </w:rPr>
        <w:t xml:space="preserve">тренеры и сопровождающие лица, которые регистрируются после 1 июня 2019 года, </w:t>
      </w:r>
      <w:r>
        <w:t>платят дополнительный взнос в размере 100 евро с каждого человека и могут зарегистрироваться только после подтверждения от организатора.</w:t>
      </w:r>
    </w:p>
    <w:p w14:paraId="70E6DCE9" w14:textId="77777777" w:rsidR="00C01117" w:rsidRDefault="00C01117" w:rsidP="00C01117">
      <w:pPr>
        <w:pStyle w:val="a3"/>
        <w:tabs>
          <w:tab w:val="left" w:pos="881"/>
        </w:tabs>
        <w:kinsoku w:val="0"/>
        <w:overflowPunct w:val="0"/>
        <w:ind w:left="533" w:right="1102"/>
      </w:pPr>
    </w:p>
    <w:p w14:paraId="63B5DA24" w14:textId="0E781DCE" w:rsidR="00C01117" w:rsidRDefault="00D93470" w:rsidP="00405E1D">
      <w:pPr>
        <w:pStyle w:val="a3"/>
        <w:numPr>
          <w:ilvl w:val="1"/>
          <w:numId w:val="10"/>
        </w:numPr>
        <w:tabs>
          <w:tab w:val="left" w:pos="821"/>
        </w:tabs>
        <w:kinsoku w:val="0"/>
        <w:overflowPunct w:val="0"/>
        <w:ind w:right="1102"/>
      </w:pPr>
      <w:r>
        <w:t xml:space="preserve"> Все вышеуказанные платежи не возвращаются в случае отмены бронирования.</w:t>
      </w:r>
    </w:p>
    <w:p w14:paraId="311C2E0C" w14:textId="77777777" w:rsidR="00D93470" w:rsidRDefault="00D93470" w:rsidP="00D93470">
      <w:pPr>
        <w:pStyle w:val="a3"/>
        <w:tabs>
          <w:tab w:val="left" w:pos="821"/>
        </w:tabs>
        <w:kinsoku w:val="0"/>
        <w:overflowPunct w:val="0"/>
        <w:ind w:left="533" w:right="1102"/>
      </w:pPr>
    </w:p>
    <w:p w14:paraId="0CAD54AE" w14:textId="30DDC7B0" w:rsidR="00D93470" w:rsidRDefault="00D93470" w:rsidP="00D93470">
      <w:pPr>
        <w:pStyle w:val="a3"/>
        <w:numPr>
          <w:ilvl w:val="1"/>
          <w:numId w:val="10"/>
        </w:numPr>
        <w:tabs>
          <w:tab w:val="left" w:pos="821"/>
        </w:tabs>
        <w:kinsoku w:val="0"/>
        <w:overflowPunct w:val="0"/>
        <w:ind w:right="2037"/>
      </w:pPr>
      <w:r>
        <w:t xml:space="preserve">  Городской налог в размере</w:t>
      </w:r>
      <w:r>
        <w:rPr>
          <w:spacing w:val="1"/>
        </w:rPr>
        <w:t xml:space="preserve"> </w:t>
      </w:r>
      <w:r>
        <w:t>1,70 евро в день с человека платится сразу по прибытию</w:t>
      </w:r>
      <w:r w:rsidR="00F10865">
        <w:t xml:space="preserve"> в отель</w:t>
      </w:r>
      <w:r>
        <w:t>. Налог не взимается с детей до 18 лет.</w:t>
      </w:r>
    </w:p>
    <w:p w14:paraId="7FB6CDA8" w14:textId="77777777" w:rsidR="00D93470" w:rsidRDefault="00D93470" w:rsidP="00D93470">
      <w:pPr>
        <w:pStyle w:val="a3"/>
        <w:tabs>
          <w:tab w:val="left" w:pos="821"/>
        </w:tabs>
        <w:kinsoku w:val="0"/>
        <w:overflowPunct w:val="0"/>
        <w:ind w:left="0" w:right="2037"/>
      </w:pPr>
    </w:p>
    <w:p w14:paraId="6E53A96F" w14:textId="622D9C20" w:rsidR="00D93470" w:rsidRPr="00067903" w:rsidRDefault="00067903" w:rsidP="00D93470">
      <w:pPr>
        <w:pStyle w:val="a3"/>
        <w:tabs>
          <w:tab w:val="left" w:pos="821"/>
        </w:tabs>
        <w:kinsoku w:val="0"/>
        <w:overflowPunct w:val="0"/>
        <w:ind w:left="0" w:right="2037"/>
        <w:rPr>
          <w:color w:val="1F4E79" w:themeColor="accent1" w:themeShade="80"/>
        </w:rPr>
      </w:pPr>
      <w:r w:rsidRPr="00067903">
        <w:rPr>
          <w:color w:val="1F4E79" w:themeColor="accent1" w:themeShade="80"/>
        </w:rPr>
        <w:t>12. Банковский счет для оплаты проживания и регистрации:</w:t>
      </w:r>
    </w:p>
    <w:p w14:paraId="6171B4B0" w14:textId="77777777" w:rsidR="00067903" w:rsidRDefault="00067903" w:rsidP="00D93470">
      <w:pPr>
        <w:pStyle w:val="a3"/>
        <w:tabs>
          <w:tab w:val="left" w:pos="821"/>
        </w:tabs>
        <w:kinsoku w:val="0"/>
        <w:overflowPunct w:val="0"/>
        <w:ind w:left="0" w:right="2037"/>
      </w:pPr>
    </w:p>
    <w:p w14:paraId="08F06F12" w14:textId="1FA0DEBD" w:rsidR="00411314" w:rsidRPr="00411314" w:rsidRDefault="00411314" w:rsidP="00411314">
      <w:pPr>
        <w:pStyle w:val="a3"/>
        <w:tabs>
          <w:tab w:val="left" w:pos="821"/>
        </w:tabs>
        <w:kinsoku w:val="0"/>
        <w:overflowPunct w:val="0"/>
        <w:ind w:right="2037"/>
        <w:rPr>
          <w:i/>
        </w:rPr>
      </w:pPr>
      <w:r w:rsidRPr="00411314">
        <w:rPr>
          <w:i/>
        </w:rPr>
        <w:t xml:space="preserve">Банк: VUB </w:t>
      </w:r>
      <w:proofErr w:type="spellStart"/>
      <w:r w:rsidRPr="00411314">
        <w:rPr>
          <w:i/>
        </w:rPr>
        <w:t>Bank</w:t>
      </w:r>
      <w:proofErr w:type="spellEnd"/>
    </w:p>
    <w:p w14:paraId="7679FA8C" w14:textId="7882A05E" w:rsidR="00C450B2" w:rsidRDefault="00411314" w:rsidP="00411314">
      <w:pPr>
        <w:pStyle w:val="a3"/>
        <w:tabs>
          <w:tab w:val="left" w:pos="821"/>
        </w:tabs>
        <w:kinsoku w:val="0"/>
        <w:overflowPunct w:val="0"/>
        <w:ind w:right="2037"/>
        <w:rPr>
          <w:i/>
        </w:rPr>
      </w:pPr>
      <w:r w:rsidRPr="00411314">
        <w:rPr>
          <w:i/>
        </w:rPr>
        <w:t>Международный номер банковского счета</w:t>
      </w:r>
      <w:r w:rsidR="000208E3">
        <w:rPr>
          <w:i/>
        </w:rPr>
        <w:t xml:space="preserve"> </w:t>
      </w:r>
      <w:r w:rsidR="000208E3">
        <w:rPr>
          <w:i/>
          <w:iCs/>
          <w:sz w:val="28"/>
          <w:szCs w:val="28"/>
        </w:rPr>
        <w:t>I</w:t>
      </w:r>
      <w:r w:rsidR="000208E3">
        <w:rPr>
          <w:i/>
          <w:iCs/>
          <w:spacing w:val="-2"/>
          <w:sz w:val="28"/>
          <w:szCs w:val="28"/>
        </w:rPr>
        <w:t>BA</w:t>
      </w:r>
      <w:r w:rsidR="000208E3">
        <w:rPr>
          <w:i/>
          <w:iCs/>
          <w:sz w:val="28"/>
          <w:szCs w:val="28"/>
        </w:rPr>
        <w:t>N</w:t>
      </w:r>
      <w:r w:rsidRPr="00411314">
        <w:rPr>
          <w:i/>
        </w:rPr>
        <w:t xml:space="preserve">: SK49 0200 0000 0035 8987 8855 </w:t>
      </w:r>
    </w:p>
    <w:p w14:paraId="0AE1BAF7" w14:textId="408DBDC7" w:rsidR="00411314" w:rsidRPr="00411314" w:rsidRDefault="00411314" w:rsidP="00411314">
      <w:pPr>
        <w:pStyle w:val="a3"/>
        <w:tabs>
          <w:tab w:val="left" w:pos="821"/>
        </w:tabs>
        <w:kinsoku w:val="0"/>
        <w:overflowPunct w:val="0"/>
        <w:ind w:right="2037"/>
        <w:rPr>
          <w:i/>
        </w:rPr>
      </w:pPr>
      <w:r w:rsidRPr="00411314">
        <w:rPr>
          <w:i/>
        </w:rPr>
        <w:t>SWIFT-код: SUBASKBX</w:t>
      </w:r>
    </w:p>
    <w:p w14:paraId="57C9862C" w14:textId="5C2922C0" w:rsidR="00411314" w:rsidRPr="00411314" w:rsidRDefault="00411314" w:rsidP="00411314">
      <w:pPr>
        <w:pStyle w:val="a3"/>
        <w:tabs>
          <w:tab w:val="left" w:pos="821"/>
        </w:tabs>
        <w:kinsoku w:val="0"/>
        <w:overflowPunct w:val="0"/>
        <w:ind w:right="2037"/>
        <w:rPr>
          <w:i/>
        </w:rPr>
      </w:pPr>
      <w:r w:rsidRPr="00411314">
        <w:rPr>
          <w:i/>
        </w:rPr>
        <w:t>Владелец счета: NR KLUB</w:t>
      </w:r>
    </w:p>
    <w:p w14:paraId="02E2D690" w14:textId="3E594405" w:rsidR="00411314" w:rsidRPr="00411314" w:rsidRDefault="00411314" w:rsidP="00411314">
      <w:pPr>
        <w:pStyle w:val="a3"/>
        <w:tabs>
          <w:tab w:val="left" w:pos="821"/>
        </w:tabs>
        <w:kinsoku w:val="0"/>
        <w:overflowPunct w:val="0"/>
        <w:ind w:right="2037"/>
        <w:rPr>
          <w:i/>
        </w:rPr>
      </w:pPr>
      <w:r w:rsidRPr="00411314">
        <w:rPr>
          <w:i/>
        </w:rPr>
        <w:t>Номер счета: SK49 0200 0000 0035 8987 8855</w:t>
      </w:r>
    </w:p>
    <w:p w14:paraId="0ACB6FD0" w14:textId="0CF4223D" w:rsidR="00067903" w:rsidRPr="00C450B2" w:rsidRDefault="00411314" w:rsidP="00411314">
      <w:pPr>
        <w:pStyle w:val="a3"/>
        <w:tabs>
          <w:tab w:val="left" w:pos="821"/>
        </w:tabs>
        <w:kinsoku w:val="0"/>
        <w:overflowPunct w:val="0"/>
        <w:ind w:left="0" w:right="2037"/>
        <w:rPr>
          <w:i/>
          <w:lang w:val="en-US"/>
        </w:rPr>
      </w:pPr>
      <w:r w:rsidRPr="00411314">
        <w:rPr>
          <w:i/>
        </w:rPr>
        <w:t xml:space="preserve">  Адрес</w:t>
      </w:r>
      <w:r w:rsidRPr="00C450B2">
        <w:rPr>
          <w:i/>
          <w:lang w:val="en-US"/>
        </w:rPr>
        <w:t xml:space="preserve">: </w:t>
      </w:r>
      <w:proofErr w:type="spellStart"/>
      <w:r w:rsidRPr="00C450B2">
        <w:rPr>
          <w:i/>
          <w:lang w:val="en-US"/>
        </w:rPr>
        <w:t>Namestie</w:t>
      </w:r>
      <w:proofErr w:type="spellEnd"/>
      <w:r w:rsidRPr="00C450B2">
        <w:rPr>
          <w:i/>
          <w:lang w:val="en-US"/>
        </w:rPr>
        <w:t xml:space="preserve"> </w:t>
      </w:r>
      <w:proofErr w:type="spellStart"/>
      <w:r w:rsidRPr="00C450B2">
        <w:rPr>
          <w:i/>
          <w:lang w:val="en-US"/>
        </w:rPr>
        <w:t>sv</w:t>
      </w:r>
      <w:proofErr w:type="spellEnd"/>
      <w:r w:rsidRPr="00C450B2">
        <w:rPr>
          <w:i/>
          <w:lang w:val="en-US"/>
        </w:rPr>
        <w:t xml:space="preserve">. </w:t>
      </w:r>
      <w:proofErr w:type="spellStart"/>
      <w:r w:rsidRPr="00C450B2">
        <w:rPr>
          <w:i/>
          <w:lang w:val="en-US"/>
        </w:rPr>
        <w:t>Mikulasa</w:t>
      </w:r>
      <w:proofErr w:type="spellEnd"/>
      <w:r w:rsidRPr="00C450B2">
        <w:rPr>
          <w:i/>
          <w:lang w:val="en-US"/>
        </w:rPr>
        <w:t xml:space="preserve"> 27, 06401 </w:t>
      </w:r>
      <w:proofErr w:type="spellStart"/>
      <w:r w:rsidRPr="00C450B2">
        <w:rPr>
          <w:i/>
          <w:lang w:val="en-US"/>
        </w:rPr>
        <w:t>Stara</w:t>
      </w:r>
      <w:proofErr w:type="spellEnd"/>
      <w:r w:rsidRPr="00C450B2">
        <w:rPr>
          <w:i/>
          <w:lang w:val="en-US"/>
        </w:rPr>
        <w:t xml:space="preserve"> </w:t>
      </w:r>
      <w:proofErr w:type="spellStart"/>
      <w:r w:rsidRPr="00C450B2">
        <w:rPr>
          <w:i/>
          <w:lang w:val="en-US"/>
        </w:rPr>
        <w:t>Lubovna</w:t>
      </w:r>
      <w:proofErr w:type="spellEnd"/>
      <w:r w:rsidRPr="00C450B2">
        <w:rPr>
          <w:i/>
          <w:lang w:val="en-US"/>
        </w:rPr>
        <w:t>, Slovakia</w:t>
      </w:r>
    </w:p>
    <w:p w14:paraId="70F71F80" w14:textId="77777777" w:rsidR="00D93470" w:rsidRPr="00C450B2" w:rsidRDefault="00D93470" w:rsidP="00D93470">
      <w:pPr>
        <w:pStyle w:val="a3"/>
        <w:tabs>
          <w:tab w:val="left" w:pos="821"/>
        </w:tabs>
        <w:kinsoku w:val="0"/>
        <w:overflowPunct w:val="0"/>
        <w:ind w:left="533" w:right="2037"/>
        <w:rPr>
          <w:lang w:val="en-US"/>
        </w:rPr>
      </w:pPr>
    </w:p>
    <w:p w14:paraId="13A22C5B" w14:textId="5EC9EE01" w:rsidR="00973C46" w:rsidRDefault="00973C46" w:rsidP="00973C46">
      <w:pPr>
        <w:pStyle w:val="a3"/>
        <w:numPr>
          <w:ilvl w:val="1"/>
          <w:numId w:val="11"/>
        </w:numPr>
        <w:tabs>
          <w:tab w:val="left" w:pos="821"/>
        </w:tabs>
        <w:kinsoku w:val="0"/>
        <w:overflowPunct w:val="0"/>
        <w:spacing w:before="70"/>
        <w:ind w:right="1096"/>
      </w:pPr>
      <w:r w:rsidRPr="00C450B2">
        <w:rPr>
          <w:lang w:val="en-US"/>
        </w:rPr>
        <w:t xml:space="preserve"> </w:t>
      </w:r>
      <w:r>
        <w:t>После завершения онлайн-регистрации на официальном сайте первенства национальной федерацией будет отправлен инвойс</w:t>
      </w:r>
      <w:r w:rsidR="00024A8F">
        <w:t xml:space="preserve"> со всеми необходимыми банковскими реквизитами. Оплата организационных взносов, проживания и трансфера должна быть </w:t>
      </w:r>
      <w:r w:rsidR="00F10865">
        <w:t>переведена</w:t>
      </w:r>
      <w:r w:rsidR="00024A8F">
        <w:t xml:space="preserve"> на счет организатора до 1 июня 2019 года. </w:t>
      </w:r>
    </w:p>
    <w:p w14:paraId="24138457" w14:textId="77777777" w:rsidR="00024A8F" w:rsidRDefault="00024A8F" w:rsidP="00024A8F">
      <w:pPr>
        <w:pStyle w:val="a3"/>
        <w:tabs>
          <w:tab w:val="left" w:pos="821"/>
        </w:tabs>
        <w:kinsoku w:val="0"/>
        <w:overflowPunct w:val="0"/>
        <w:spacing w:before="70"/>
        <w:ind w:left="533" w:right="1096"/>
      </w:pPr>
    </w:p>
    <w:p w14:paraId="08517FFC" w14:textId="561F3569" w:rsidR="001335F4" w:rsidRDefault="001335F4" w:rsidP="001335F4">
      <w:pPr>
        <w:pStyle w:val="a3"/>
        <w:numPr>
          <w:ilvl w:val="1"/>
          <w:numId w:val="11"/>
        </w:numPr>
        <w:tabs>
          <w:tab w:val="left" w:pos="866"/>
        </w:tabs>
        <w:kinsoku w:val="0"/>
        <w:overflowPunct w:val="0"/>
        <w:ind w:right="1336"/>
      </w:pPr>
      <w:r>
        <w:t xml:space="preserve"> Все банковские комиссии оплачиваются отправителем. В противном случае организатор направит инвойс, который должен быть оплачен до начала турнира.  </w:t>
      </w:r>
    </w:p>
    <w:p w14:paraId="66124D32" w14:textId="77777777" w:rsidR="001335F4" w:rsidRDefault="001335F4" w:rsidP="001335F4">
      <w:pPr>
        <w:pStyle w:val="a3"/>
        <w:tabs>
          <w:tab w:val="left" w:pos="866"/>
        </w:tabs>
        <w:kinsoku w:val="0"/>
        <w:overflowPunct w:val="0"/>
        <w:ind w:left="0" w:right="1336"/>
      </w:pPr>
    </w:p>
    <w:p w14:paraId="1BC8B2CF" w14:textId="1200164C" w:rsidR="00024A8F" w:rsidRDefault="001335F4" w:rsidP="001335F4">
      <w:pPr>
        <w:pStyle w:val="a3"/>
        <w:tabs>
          <w:tab w:val="left" w:pos="821"/>
        </w:tabs>
        <w:kinsoku w:val="0"/>
        <w:overflowPunct w:val="0"/>
        <w:spacing w:before="70"/>
        <w:ind w:right="1096"/>
        <w:rPr>
          <w:color w:val="1F4E79" w:themeColor="accent1" w:themeShade="80"/>
        </w:rPr>
      </w:pPr>
      <w:r w:rsidRPr="001335F4">
        <w:rPr>
          <w:color w:val="1F4E79" w:themeColor="accent1" w:themeShade="80"/>
        </w:rPr>
        <w:t>13. Дополнительно</w:t>
      </w:r>
    </w:p>
    <w:p w14:paraId="28640B32" w14:textId="77777777" w:rsidR="001335F4" w:rsidRDefault="001335F4" w:rsidP="001335F4">
      <w:pPr>
        <w:pStyle w:val="a3"/>
        <w:tabs>
          <w:tab w:val="left" w:pos="821"/>
        </w:tabs>
        <w:kinsoku w:val="0"/>
        <w:overflowPunct w:val="0"/>
        <w:spacing w:before="70"/>
        <w:ind w:right="1096"/>
        <w:rPr>
          <w:color w:val="1F4E79" w:themeColor="accent1" w:themeShade="80"/>
        </w:rPr>
      </w:pPr>
    </w:p>
    <w:p w14:paraId="210E4FBD" w14:textId="7CB0691F" w:rsidR="001335F4" w:rsidRPr="001335F4" w:rsidRDefault="001335F4" w:rsidP="0008333E">
      <w:pPr>
        <w:pStyle w:val="a3"/>
        <w:numPr>
          <w:ilvl w:val="1"/>
          <w:numId w:val="12"/>
        </w:numPr>
        <w:tabs>
          <w:tab w:val="left" w:pos="881"/>
        </w:tabs>
        <w:kinsoku w:val="0"/>
        <w:overflowPunct w:val="0"/>
        <w:spacing w:before="70"/>
        <w:ind w:right="1096"/>
        <w:rPr>
          <w:color w:val="1F4E79" w:themeColor="accent1" w:themeShade="80"/>
        </w:rPr>
      </w:pPr>
      <w:r w:rsidRPr="001335F4">
        <w:rPr>
          <w:spacing w:val="-2"/>
        </w:rPr>
        <w:t xml:space="preserve">Фотографирование со вспышкой разрешается только в первые 10 минут </w:t>
      </w:r>
      <w:r>
        <w:t xml:space="preserve">каждого тура. Находиться в игровой зоне разрешается только игрокам и арбитрам, кроме случаев, когда иное разрешает главный судья. </w:t>
      </w:r>
    </w:p>
    <w:p w14:paraId="16BDCEAA" w14:textId="77777777" w:rsidR="001335F4" w:rsidRDefault="001335F4" w:rsidP="001335F4">
      <w:pPr>
        <w:pStyle w:val="a3"/>
        <w:tabs>
          <w:tab w:val="left" w:pos="881"/>
        </w:tabs>
        <w:kinsoku w:val="0"/>
        <w:overflowPunct w:val="0"/>
        <w:spacing w:before="70"/>
        <w:ind w:left="513" w:right="1096"/>
      </w:pPr>
    </w:p>
    <w:p w14:paraId="515C4D22" w14:textId="3E0FC85F" w:rsidR="00FE4A01" w:rsidRDefault="00FE4A01" w:rsidP="00FE4A01">
      <w:pPr>
        <w:pStyle w:val="a3"/>
        <w:numPr>
          <w:ilvl w:val="1"/>
          <w:numId w:val="12"/>
        </w:numPr>
        <w:tabs>
          <w:tab w:val="left" w:pos="881"/>
        </w:tabs>
        <w:kinsoku w:val="0"/>
        <w:overflowPunct w:val="0"/>
        <w:spacing w:before="70"/>
        <w:ind w:right="1096"/>
      </w:pPr>
      <w:r>
        <w:t>На всех чемпионатах Европы действуют анти-</w:t>
      </w:r>
      <w:proofErr w:type="spellStart"/>
      <w:r>
        <w:t>читерские</w:t>
      </w:r>
      <w:proofErr w:type="spellEnd"/>
      <w:r>
        <w:t xml:space="preserve"> правила ЕШС. (</w:t>
      </w:r>
      <w:r>
        <w:rPr>
          <w:spacing w:val="-2"/>
        </w:rPr>
        <w:t>Пункт</w:t>
      </w:r>
      <w:r>
        <w:t xml:space="preserve"> Q Турнирных правил ЕШС</w:t>
      </w:r>
      <w:r>
        <w:rPr>
          <w:spacing w:val="-1"/>
        </w:rPr>
        <w:t>)</w:t>
      </w:r>
      <w:r>
        <w:t>.</w:t>
      </w:r>
    </w:p>
    <w:p w14:paraId="7E86C218" w14:textId="77777777" w:rsidR="00FE4A01" w:rsidRDefault="00FE4A01" w:rsidP="00FE4A01">
      <w:pPr>
        <w:pStyle w:val="a3"/>
        <w:tabs>
          <w:tab w:val="left" w:pos="881"/>
        </w:tabs>
        <w:kinsoku w:val="0"/>
        <w:overflowPunct w:val="0"/>
        <w:spacing w:before="70"/>
        <w:ind w:left="0" w:right="1096"/>
      </w:pPr>
    </w:p>
    <w:p w14:paraId="1414FBA9" w14:textId="65C20D55" w:rsidR="00011663" w:rsidRDefault="00011663" w:rsidP="00011663">
      <w:pPr>
        <w:pStyle w:val="a3"/>
        <w:numPr>
          <w:ilvl w:val="1"/>
          <w:numId w:val="12"/>
        </w:numPr>
        <w:tabs>
          <w:tab w:val="left" w:pos="881"/>
        </w:tabs>
        <w:kinsoku w:val="0"/>
        <w:overflowPunct w:val="0"/>
      </w:pPr>
      <w:r>
        <w:t xml:space="preserve">Во время детского первенства Европы возможны </w:t>
      </w:r>
      <w:proofErr w:type="spellStart"/>
      <w:r>
        <w:t>рандомные</w:t>
      </w:r>
      <w:proofErr w:type="spellEnd"/>
      <w:r>
        <w:t xml:space="preserve"> анти-</w:t>
      </w:r>
      <w:proofErr w:type="spellStart"/>
      <w:r>
        <w:t>читерские</w:t>
      </w:r>
      <w:proofErr w:type="spellEnd"/>
      <w:r>
        <w:t xml:space="preserve"> проверки.  </w:t>
      </w:r>
    </w:p>
    <w:p w14:paraId="63AA5B55" w14:textId="77777777" w:rsidR="00011663" w:rsidRDefault="00011663" w:rsidP="00011663">
      <w:pPr>
        <w:pStyle w:val="a3"/>
        <w:tabs>
          <w:tab w:val="left" w:pos="881"/>
        </w:tabs>
        <w:kinsoku w:val="0"/>
        <w:overflowPunct w:val="0"/>
        <w:ind w:left="0"/>
      </w:pPr>
    </w:p>
    <w:p w14:paraId="2D8F0B1E" w14:textId="59FA2471" w:rsidR="00011663" w:rsidRDefault="007E18CE" w:rsidP="007E18CE">
      <w:pPr>
        <w:pStyle w:val="a3"/>
        <w:tabs>
          <w:tab w:val="left" w:pos="881"/>
        </w:tabs>
        <w:kinsoku w:val="0"/>
        <w:overflowPunct w:val="0"/>
        <w:rPr>
          <w:color w:val="1F4E79" w:themeColor="accent1" w:themeShade="80"/>
        </w:rPr>
      </w:pPr>
      <w:r w:rsidRPr="007E18CE">
        <w:rPr>
          <w:color w:val="1F4E79" w:themeColor="accent1" w:themeShade="80"/>
        </w:rPr>
        <w:t>14. Медицинское обслуживание</w:t>
      </w:r>
    </w:p>
    <w:p w14:paraId="6C54DA31" w14:textId="77777777" w:rsidR="007E18CE" w:rsidRDefault="007E18CE" w:rsidP="007E18CE">
      <w:pPr>
        <w:pStyle w:val="a3"/>
        <w:tabs>
          <w:tab w:val="left" w:pos="881"/>
        </w:tabs>
        <w:kinsoku w:val="0"/>
        <w:overflowPunct w:val="0"/>
        <w:rPr>
          <w:color w:val="1F4E79" w:themeColor="accent1" w:themeShade="80"/>
        </w:rPr>
      </w:pPr>
    </w:p>
    <w:p w14:paraId="1A273F68" w14:textId="4022BEA8" w:rsidR="005F65A8" w:rsidRDefault="005F65A8" w:rsidP="005F65A8">
      <w:pPr>
        <w:pStyle w:val="a3"/>
        <w:numPr>
          <w:ilvl w:val="1"/>
          <w:numId w:val="13"/>
        </w:numPr>
        <w:tabs>
          <w:tab w:val="left" w:pos="821"/>
        </w:tabs>
        <w:kinsoku w:val="0"/>
        <w:overflowPunct w:val="0"/>
        <w:ind w:right="1576"/>
      </w:pPr>
      <w:r>
        <w:t xml:space="preserve"> Во время турнира будет доступно медицинское обслуживание, согласно Турнирным правилам ЕШС. </w:t>
      </w:r>
    </w:p>
    <w:p w14:paraId="0FF9162A" w14:textId="77777777" w:rsidR="005F65A8" w:rsidRDefault="005F65A8" w:rsidP="005F65A8">
      <w:pPr>
        <w:pStyle w:val="a3"/>
        <w:tabs>
          <w:tab w:val="left" w:pos="821"/>
        </w:tabs>
        <w:kinsoku w:val="0"/>
        <w:overflowPunct w:val="0"/>
        <w:ind w:right="1576"/>
      </w:pPr>
    </w:p>
    <w:p w14:paraId="61D408A5" w14:textId="066ECF3E" w:rsidR="005F65A8" w:rsidRDefault="007A1782" w:rsidP="005F65A8">
      <w:pPr>
        <w:pStyle w:val="a3"/>
        <w:tabs>
          <w:tab w:val="left" w:pos="821"/>
        </w:tabs>
        <w:kinsoku w:val="0"/>
        <w:overflowPunct w:val="0"/>
        <w:ind w:right="1576"/>
      </w:pPr>
      <w:r w:rsidRPr="007A1782">
        <w:rPr>
          <w:color w:val="1F4E79" w:themeColor="accent1" w:themeShade="80"/>
        </w:rPr>
        <w:t xml:space="preserve">15. Местная информация </w:t>
      </w:r>
    </w:p>
    <w:p w14:paraId="0E436D29" w14:textId="77777777" w:rsidR="007E18CE" w:rsidRDefault="007E18CE" w:rsidP="007E18CE">
      <w:pPr>
        <w:pStyle w:val="a3"/>
        <w:tabs>
          <w:tab w:val="left" w:pos="881"/>
        </w:tabs>
        <w:kinsoku w:val="0"/>
        <w:overflowPunct w:val="0"/>
      </w:pPr>
    </w:p>
    <w:p w14:paraId="64113378" w14:textId="2A9EAFE0" w:rsidR="007A1782" w:rsidRDefault="00E27A6D" w:rsidP="00E27A6D">
      <w:pPr>
        <w:pStyle w:val="a3"/>
        <w:numPr>
          <w:ilvl w:val="1"/>
          <w:numId w:val="14"/>
        </w:numPr>
        <w:tabs>
          <w:tab w:val="left" w:pos="821"/>
        </w:tabs>
        <w:kinsoku w:val="0"/>
        <w:overflowPunct w:val="0"/>
      </w:pPr>
      <w:r>
        <w:t xml:space="preserve"> Стандартное электрическое напряжение в Словакии составляет 220 вольт. Местная валюта – евро. </w:t>
      </w:r>
    </w:p>
    <w:p w14:paraId="24CDF0CE" w14:textId="77777777" w:rsidR="00E27A6D" w:rsidRDefault="00E27A6D" w:rsidP="00E27A6D">
      <w:pPr>
        <w:pStyle w:val="a3"/>
        <w:tabs>
          <w:tab w:val="left" w:pos="821"/>
        </w:tabs>
        <w:kinsoku w:val="0"/>
        <w:overflowPunct w:val="0"/>
      </w:pPr>
    </w:p>
    <w:p w14:paraId="0B9BCCCE" w14:textId="69E13692" w:rsidR="00E27A6D" w:rsidRPr="00A467D3" w:rsidRDefault="00A467D3" w:rsidP="00E27A6D">
      <w:pPr>
        <w:pStyle w:val="a3"/>
        <w:tabs>
          <w:tab w:val="left" w:pos="821"/>
        </w:tabs>
        <w:kinsoku w:val="0"/>
        <w:overflowPunct w:val="0"/>
        <w:rPr>
          <w:color w:val="1F4E79" w:themeColor="accent1" w:themeShade="80"/>
        </w:rPr>
      </w:pPr>
      <w:r w:rsidRPr="00A467D3">
        <w:rPr>
          <w:color w:val="1F4E79" w:themeColor="accent1" w:themeShade="80"/>
        </w:rPr>
        <w:t>16. Визы</w:t>
      </w:r>
    </w:p>
    <w:p w14:paraId="621F67E2" w14:textId="77777777" w:rsidR="00A467D3" w:rsidRDefault="00A467D3" w:rsidP="00E27A6D">
      <w:pPr>
        <w:pStyle w:val="a3"/>
        <w:tabs>
          <w:tab w:val="left" w:pos="821"/>
        </w:tabs>
        <w:kinsoku w:val="0"/>
        <w:overflowPunct w:val="0"/>
      </w:pPr>
    </w:p>
    <w:p w14:paraId="439C4782" w14:textId="44E6254F" w:rsidR="00A467D3" w:rsidRDefault="00A467D3" w:rsidP="00A467D3">
      <w:pPr>
        <w:pStyle w:val="a3"/>
        <w:tabs>
          <w:tab w:val="left" w:pos="821"/>
        </w:tabs>
        <w:kinsoku w:val="0"/>
        <w:overflowPunct w:val="0"/>
        <w:ind w:right="1048"/>
      </w:pPr>
      <w:r w:rsidRPr="00A467D3">
        <w:rPr>
          <w:b/>
        </w:rPr>
        <w:t>16.1</w:t>
      </w:r>
      <w:r>
        <w:t xml:space="preserve"> Словакия является членом ЕС и входит в </w:t>
      </w:r>
      <w:r w:rsidR="00DF41AB">
        <w:t xml:space="preserve">Шенгенскую </w:t>
      </w:r>
      <w:r w:rsidR="0065137D">
        <w:t>зону, поэтому гражданам большинства европейских стран виза</w:t>
      </w:r>
      <w:r w:rsidR="00F10865">
        <w:t xml:space="preserve"> не нужна</w:t>
      </w:r>
      <w:r w:rsidR="0065137D">
        <w:t>. Федерация</w:t>
      </w:r>
      <w:r w:rsidR="00F10865">
        <w:t>м</w:t>
      </w:r>
      <w:r w:rsidR="0065137D">
        <w:t>, игрокам и сопровождающим лицам, которым нужн</w:t>
      </w:r>
      <w:r w:rsidR="00F10865">
        <w:t>а</w:t>
      </w:r>
      <w:r w:rsidR="0065137D">
        <w:t xml:space="preserve"> виза, следует обратиться к организатору до 1 июня 2019 года. Организатор предоставит </w:t>
      </w:r>
      <w:r w:rsidR="00F10865">
        <w:t>приглашение для визы</w:t>
      </w:r>
      <w:r w:rsidR="0065137D">
        <w:t xml:space="preserve"> только после совершения платежей. </w:t>
      </w:r>
    </w:p>
    <w:p w14:paraId="02A3BEF7" w14:textId="77777777" w:rsidR="0065137D" w:rsidRDefault="0065137D" w:rsidP="00A467D3">
      <w:pPr>
        <w:pStyle w:val="a3"/>
        <w:tabs>
          <w:tab w:val="left" w:pos="821"/>
        </w:tabs>
        <w:kinsoku w:val="0"/>
        <w:overflowPunct w:val="0"/>
        <w:ind w:right="1048"/>
      </w:pPr>
    </w:p>
    <w:p w14:paraId="5EE1CBE4" w14:textId="10E7F70E" w:rsidR="0065137D" w:rsidRPr="00756D1F" w:rsidRDefault="00756D1F" w:rsidP="00A467D3">
      <w:pPr>
        <w:pStyle w:val="a3"/>
        <w:tabs>
          <w:tab w:val="left" w:pos="821"/>
        </w:tabs>
        <w:kinsoku w:val="0"/>
        <w:overflowPunct w:val="0"/>
        <w:ind w:right="1048"/>
        <w:rPr>
          <w:color w:val="1F4E79" w:themeColor="accent1" w:themeShade="80"/>
        </w:rPr>
      </w:pPr>
      <w:r w:rsidRPr="00756D1F">
        <w:rPr>
          <w:color w:val="1F4E79" w:themeColor="accent1" w:themeShade="80"/>
        </w:rPr>
        <w:t xml:space="preserve">17. Контактная информация </w:t>
      </w:r>
    </w:p>
    <w:p w14:paraId="7FF76756" w14:textId="77777777" w:rsidR="00A467D3" w:rsidRDefault="00A467D3" w:rsidP="00E27A6D">
      <w:pPr>
        <w:pStyle w:val="a3"/>
        <w:tabs>
          <w:tab w:val="left" w:pos="821"/>
        </w:tabs>
        <w:kinsoku w:val="0"/>
        <w:overflowPunct w:val="0"/>
      </w:pPr>
    </w:p>
    <w:p w14:paraId="6165A6C5" w14:textId="743CA308" w:rsidR="00756D1F" w:rsidRDefault="00756D1F" w:rsidP="00756D1F">
      <w:pPr>
        <w:pStyle w:val="a3"/>
        <w:kinsoku w:val="0"/>
        <w:overflowPunct w:val="0"/>
        <w:ind w:left="154" w:right="677"/>
      </w:pPr>
      <w:r>
        <w:rPr>
          <w:spacing w:val="-18"/>
        </w:rPr>
        <w:t xml:space="preserve">Директор </w:t>
      </w:r>
      <w:proofErr w:type="gramStart"/>
      <w:r>
        <w:rPr>
          <w:spacing w:val="-18"/>
        </w:rPr>
        <w:t>турнира</w:t>
      </w:r>
      <w:r>
        <w:t xml:space="preserve">:   </w:t>
      </w:r>
      <w:proofErr w:type="gramEnd"/>
      <w:r>
        <w:t xml:space="preserve">     Ева </w:t>
      </w:r>
      <w:proofErr w:type="spellStart"/>
      <w:r>
        <w:t>Репкова</w:t>
      </w:r>
      <w:proofErr w:type="spellEnd"/>
      <w:r>
        <w:t xml:space="preserve"> (</w:t>
      </w:r>
      <w:proofErr w:type="spellStart"/>
      <w:r>
        <w:t>E</w:t>
      </w:r>
      <w:r>
        <w:rPr>
          <w:spacing w:val="2"/>
        </w:rPr>
        <w:t>v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pkova</w:t>
      </w:r>
      <w:proofErr w:type="spellEnd"/>
      <w:r>
        <w:t>)</w:t>
      </w:r>
    </w:p>
    <w:p w14:paraId="773B21D4" w14:textId="77777777" w:rsidR="00756D1F" w:rsidRDefault="00756D1F" w:rsidP="00756D1F">
      <w:pPr>
        <w:pStyle w:val="a3"/>
        <w:kinsoku w:val="0"/>
        <w:overflowPunct w:val="0"/>
        <w:ind w:left="2273" w:right="4841"/>
      </w:pPr>
      <w:r>
        <w:t>телефон: +4219059</w:t>
      </w:r>
      <w:r>
        <w:rPr>
          <w:spacing w:val="2"/>
        </w:rPr>
        <w:t>7</w:t>
      </w:r>
      <w:r>
        <w:t xml:space="preserve">7662 </w:t>
      </w:r>
    </w:p>
    <w:p w14:paraId="04034C07" w14:textId="2491B3AA" w:rsidR="00756D1F" w:rsidRDefault="00756D1F" w:rsidP="00756D1F">
      <w:pPr>
        <w:pStyle w:val="a3"/>
        <w:kinsoku w:val="0"/>
        <w:overflowPunct w:val="0"/>
        <w:ind w:left="2273" w:right="4841"/>
      </w:pPr>
      <w:r>
        <w:rPr>
          <w:spacing w:val="-1"/>
        </w:rPr>
        <w:t>e-</w:t>
      </w:r>
      <w:proofErr w:type="spellStart"/>
      <w:r>
        <w:t>mail</w:t>
      </w:r>
      <w:proofErr w:type="spellEnd"/>
      <w:r>
        <w:t>:</w:t>
      </w:r>
      <w:r>
        <w:rPr>
          <w:spacing w:val="1"/>
        </w:rPr>
        <w:t xml:space="preserve"> </w:t>
      </w:r>
      <w:hyperlink r:id="rId10" w:history="1">
        <w:r>
          <w:t>nrklubsl</w:t>
        </w:r>
        <w:r>
          <w:rPr>
            <w:spacing w:val="2"/>
          </w:rPr>
          <w:t>@</w:t>
        </w:r>
        <w:r>
          <w:t>gmail.com</w:t>
        </w:r>
      </w:hyperlink>
      <w:r>
        <w:t xml:space="preserve"> </w:t>
      </w:r>
    </w:p>
    <w:p w14:paraId="13BBC5C3" w14:textId="7ABDEA78" w:rsidR="00756D1F" w:rsidRDefault="00756D1F" w:rsidP="00756D1F">
      <w:pPr>
        <w:pStyle w:val="a3"/>
        <w:kinsoku w:val="0"/>
        <w:overflowPunct w:val="0"/>
        <w:ind w:left="2273" w:right="4841"/>
      </w:pPr>
      <w:r>
        <w:t xml:space="preserve">официальный сайт: 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spacing w:val="1"/>
        </w:rPr>
        <w:t>c</w:t>
      </w:r>
      <w:r>
        <w:rPr>
          <w:spacing w:val="-1"/>
        </w:rPr>
        <w:t>c</w:t>
      </w:r>
      <w:r>
        <w:t>2019.</w:t>
      </w:r>
      <w:r>
        <w:rPr>
          <w:spacing w:val="1"/>
        </w:rPr>
        <w:t>e</w:t>
      </w:r>
      <w:r>
        <w:t>u</w:t>
      </w:r>
    </w:p>
    <w:p w14:paraId="259E766D" w14:textId="77777777" w:rsidR="00756D1F" w:rsidRDefault="00756D1F" w:rsidP="00756D1F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14:paraId="4B31E9FF" w14:textId="77777777" w:rsidR="00756D1F" w:rsidRDefault="00756D1F" w:rsidP="00756D1F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EAB088" w14:textId="77777777" w:rsidR="00756D1F" w:rsidRDefault="00756D1F" w:rsidP="00756D1F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832387" w14:textId="4F6E73C1" w:rsidR="00756D1F" w:rsidRDefault="00756D1F" w:rsidP="00756D1F">
      <w:pPr>
        <w:pStyle w:val="a3"/>
        <w:tabs>
          <w:tab w:val="left" w:pos="2268"/>
        </w:tabs>
        <w:kinsoku w:val="0"/>
        <w:overflowPunct w:val="0"/>
        <w:ind w:left="168"/>
      </w:pPr>
      <w:r>
        <w:rPr>
          <w:spacing w:val="-18"/>
        </w:rPr>
        <w:t>Технический директор</w:t>
      </w:r>
      <w:r>
        <w:t>:</w:t>
      </w:r>
      <w:r>
        <w:tab/>
        <w:t xml:space="preserve">Марек </w:t>
      </w:r>
      <w:proofErr w:type="spellStart"/>
      <w:r>
        <w:t>Зелницки</w:t>
      </w:r>
      <w:r w:rsidR="00F10865">
        <w:t>й</w:t>
      </w:r>
      <w:proofErr w:type="spellEnd"/>
      <w:r>
        <w:t xml:space="preserve"> (</w:t>
      </w:r>
      <w:proofErr w:type="spellStart"/>
      <w:r>
        <w:rPr>
          <w:spacing w:val="2"/>
        </w:rPr>
        <w:t>M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k</w:t>
      </w:r>
      <w:proofErr w:type="spellEnd"/>
      <w:r>
        <w:rPr>
          <w:spacing w:val="2"/>
        </w:rPr>
        <w:t xml:space="preserve"> </w:t>
      </w:r>
      <w:proofErr w:type="spellStart"/>
      <w:r>
        <w:t>Z</w:t>
      </w:r>
      <w:r>
        <w:rPr>
          <w:spacing w:val="-2"/>
        </w:rPr>
        <w:t>e</w:t>
      </w:r>
      <w:r>
        <w:t>lni</w:t>
      </w:r>
      <w:r>
        <w:rPr>
          <w:spacing w:val="-1"/>
        </w:rPr>
        <w:t>c</w:t>
      </w:r>
      <w:r>
        <w:rPr>
          <w:spacing w:val="4"/>
        </w:rPr>
        <w:t>k</w:t>
      </w:r>
      <w:r>
        <w:t>y</w:t>
      </w:r>
      <w:proofErr w:type="spellEnd"/>
      <w:r>
        <w:t>)</w:t>
      </w:r>
    </w:p>
    <w:p w14:paraId="473328FD" w14:textId="77777777" w:rsidR="00756D1F" w:rsidRDefault="00756D1F" w:rsidP="00756D1F">
      <w:pPr>
        <w:pStyle w:val="a3"/>
        <w:kinsoku w:val="0"/>
        <w:overflowPunct w:val="0"/>
        <w:ind w:left="2273" w:right="4841"/>
      </w:pPr>
      <w:r>
        <w:t>телефон: +4219073</w:t>
      </w:r>
      <w:r>
        <w:rPr>
          <w:spacing w:val="1"/>
        </w:rPr>
        <w:t>9</w:t>
      </w:r>
      <w:r>
        <w:t xml:space="preserve">0407 </w:t>
      </w:r>
    </w:p>
    <w:p w14:paraId="697FDC60" w14:textId="77777777" w:rsidR="00756D1F" w:rsidRDefault="00756D1F" w:rsidP="00756D1F">
      <w:pPr>
        <w:pStyle w:val="a3"/>
        <w:kinsoku w:val="0"/>
        <w:overflowPunct w:val="0"/>
        <w:ind w:left="2273" w:right="4841"/>
      </w:pPr>
      <w:r>
        <w:rPr>
          <w:spacing w:val="-1"/>
        </w:rPr>
        <w:t>e-</w:t>
      </w:r>
      <w:proofErr w:type="spellStart"/>
      <w:r>
        <w:t>mail</w:t>
      </w:r>
      <w:proofErr w:type="spellEnd"/>
      <w:r>
        <w:t>:</w:t>
      </w:r>
      <w:r>
        <w:rPr>
          <w:spacing w:val="1"/>
        </w:rPr>
        <w:t xml:space="preserve"> </w:t>
      </w:r>
      <w:hyperlink r:id="rId11" w:history="1">
        <w:r>
          <w:t>nrklubsl</w:t>
        </w:r>
        <w:r>
          <w:rPr>
            <w:spacing w:val="2"/>
          </w:rPr>
          <w:t>@</w:t>
        </w:r>
        <w:r>
          <w:t>gmail.com</w:t>
        </w:r>
      </w:hyperlink>
      <w:r>
        <w:t xml:space="preserve"> </w:t>
      </w:r>
    </w:p>
    <w:p w14:paraId="23F6CEE2" w14:textId="547E9806" w:rsidR="00756D1F" w:rsidRDefault="00756D1F" w:rsidP="00756D1F">
      <w:pPr>
        <w:pStyle w:val="a3"/>
        <w:kinsoku w:val="0"/>
        <w:overflowPunct w:val="0"/>
        <w:ind w:left="2273" w:right="4841"/>
      </w:pPr>
      <w:r>
        <w:t xml:space="preserve">официальный сайт: 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spacing w:val="1"/>
        </w:rPr>
        <w:t>c</w:t>
      </w:r>
      <w:r>
        <w:rPr>
          <w:spacing w:val="-1"/>
        </w:rPr>
        <w:t>c</w:t>
      </w:r>
      <w:r>
        <w:t>2019.</w:t>
      </w:r>
      <w:r>
        <w:rPr>
          <w:spacing w:val="1"/>
        </w:rPr>
        <w:t>e</w:t>
      </w:r>
      <w:r>
        <w:t>u</w:t>
      </w:r>
    </w:p>
    <w:p w14:paraId="2DFD8EE8" w14:textId="77777777" w:rsidR="00756D1F" w:rsidRDefault="00756D1F" w:rsidP="00E27A6D">
      <w:pPr>
        <w:pStyle w:val="a3"/>
        <w:tabs>
          <w:tab w:val="left" w:pos="821"/>
        </w:tabs>
        <w:kinsoku w:val="0"/>
        <w:overflowPunct w:val="0"/>
      </w:pPr>
    </w:p>
    <w:p w14:paraId="792C3348" w14:textId="77777777" w:rsidR="003F4C70" w:rsidRDefault="003F4C70" w:rsidP="008E4B68">
      <w:pPr>
        <w:pStyle w:val="a3"/>
        <w:kinsoku w:val="0"/>
        <w:overflowPunct w:val="0"/>
        <w:ind w:left="0" w:right="841"/>
      </w:pPr>
    </w:p>
    <w:sectPr w:rsidR="003F4C70" w:rsidSect="008548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9"/>
      </w:pPr>
      <w:rPr>
        <w:rFonts w:ascii="Calibri Light" w:hAnsi="Calibri Light" w:cs="Calibri Light"/>
        <w:b w:val="0"/>
        <w:bCs w:val="0"/>
        <w:color w:val="2E5395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lowerLetter"/>
      <w:lvlText w:val="(%1)"/>
      <w:lvlJc w:val="left"/>
      <w:pPr>
        <w:ind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hanging="2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lowerLetter"/>
      <w:lvlText w:val="(%1)"/>
      <w:lvlJc w:val="left"/>
      <w:pPr>
        <w:ind w:hanging="353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E613011"/>
    <w:multiLevelType w:val="multilevel"/>
    <w:tmpl w:val="4F0A9F3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4" w15:restartNumberingAfterBreak="0">
    <w:nsid w:val="29140E66"/>
    <w:multiLevelType w:val="multilevel"/>
    <w:tmpl w:val="E1B09C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2BCE4C3C"/>
    <w:multiLevelType w:val="multilevel"/>
    <w:tmpl w:val="527CC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6" w15:restartNumberingAfterBreak="0">
    <w:nsid w:val="4D6B59BF"/>
    <w:multiLevelType w:val="multilevel"/>
    <w:tmpl w:val="F070B0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7" w15:restartNumberingAfterBreak="0">
    <w:nsid w:val="51FA3190"/>
    <w:multiLevelType w:val="multilevel"/>
    <w:tmpl w:val="F468E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8" w15:restartNumberingAfterBreak="0">
    <w:nsid w:val="5EA401E3"/>
    <w:multiLevelType w:val="multilevel"/>
    <w:tmpl w:val="8A64AB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7606E1"/>
    <w:multiLevelType w:val="multilevel"/>
    <w:tmpl w:val="AA6EEF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807F19"/>
    <w:multiLevelType w:val="multilevel"/>
    <w:tmpl w:val="5BCC2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1" w15:restartNumberingAfterBreak="0">
    <w:nsid w:val="74746991"/>
    <w:multiLevelType w:val="multilevel"/>
    <w:tmpl w:val="A108523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40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2" w15:restartNumberingAfterBreak="0">
    <w:nsid w:val="78B6262F"/>
    <w:multiLevelType w:val="multilevel"/>
    <w:tmpl w:val="F8BA9B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3" w15:restartNumberingAfterBreak="0">
    <w:nsid w:val="79B44C8D"/>
    <w:multiLevelType w:val="multilevel"/>
    <w:tmpl w:val="AA46E6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5B9BD5" w:themeColor="accen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5B9BD5" w:themeColor="accen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5B9BD5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5B9BD5" w:themeColor="accen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5B9BD5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5B9BD5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5B9BD5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5B9BD5" w:themeColor="accent1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D4"/>
    <w:rsid w:val="00011663"/>
    <w:rsid w:val="000208E3"/>
    <w:rsid w:val="00024A8F"/>
    <w:rsid w:val="00044539"/>
    <w:rsid w:val="000575C6"/>
    <w:rsid w:val="00067903"/>
    <w:rsid w:val="00082CD8"/>
    <w:rsid w:val="00115060"/>
    <w:rsid w:val="00116A68"/>
    <w:rsid w:val="001335F4"/>
    <w:rsid w:val="00142605"/>
    <w:rsid w:val="00187D43"/>
    <w:rsid w:val="001C168C"/>
    <w:rsid w:val="001C5DD3"/>
    <w:rsid w:val="001E07A1"/>
    <w:rsid w:val="00205E12"/>
    <w:rsid w:val="002F615D"/>
    <w:rsid w:val="003C026E"/>
    <w:rsid w:val="003F4C70"/>
    <w:rsid w:val="003F7355"/>
    <w:rsid w:val="00411314"/>
    <w:rsid w:val="00474DF2"/>
    <w:rsid w:val="004F4B54"/>
    <w:rsid w:val="00506019"/>
    <w:rsid w:val="00514804"/>
    <w:rsid w:val="005420EC"/>
    <w:rsid w:val="005706BC"/>
    <w:rsid w:val="00570EEE"/>
    <w:rsid w:val="005B17F7"/>
    <w:rsid w:val="005D7251"/>
    <w:rsid w:val="005F65A8"/>
    <w:rsid w:val="006015A4"/>
    <w:rsid w:val="00604470"/>
    <w:rsid w:val="006201B3"/>
    <w:rsid w:val="0065137D"/>
    <w:rsid w:val="007100BB"/>
    <w:rsid w:val="00756D1F"/>
    <w:rsid w:val="00795043"/>
    <w:rsid w:val="007A1782"/>
    <w:rsid w:val="007A4450"/>
    <w:rsid w:val="007A5319"/>
    <w:rsid w:val="007B681C"/>
    <w:rsid w:val="007E18CE"/>
    <w:rsid w:val="00803D58"/>
    <w:rsid w:val="00821CD8"/>
    <w:rsid w:val="008548D0"/>
    <w:rsid w:val="00863DC1"/>
    <w:rsid w:val="008750FC"/>
    <w:rsid w:val="008E4B68"/>
    <w:rsid w:val="008F09D4"/>
    <w:rsid w:val="00905482"/>
    <w:rsid w:val="0094382C"/>
    <w:rsid w:val="00973C46"/>
    <w:rsid w:val="00994136"/>
    <w:rsid w:val="00A371F3"/>
    <w:rsid w:val="00A467D3"/>
    <w:rsid w:val="00A47CDC"/>
    <w:rsid w:val="00A542A5"/>
    <w:rsid w:val="00A94E38"/>
    <w:rsid w:val="00AD046F"/>
    <w:rsid w:val="00AF2C9A"/>
    <w:rsid w:val="00B22006"/>
    <w:rsid w:val="00B4375F"/>
    <w:rsid w:val="00B66E0B"/>
    <w:rsid w:val="00BE613D"/>
    <w:rsid w:val="00BF27BD"/>
    <w:rsid w:val="00C01117"/>
    <w:rsid w:val="00C450B2"/>
    <w:rsid w:val="00CB2C96"/>
    <w:rsid w:val="00CD0537"/>
    <w:rsid w:val="00CF17BE"/>
    <w:rsid w:val="00CF4CD1"/>
    <w:rsid w:val="00D304AC"/>
    <w:rsid w:val="00D507FC"/>
    <w:rsid w:val="00D519AF"/>
    <w:rsid w:val="00D90FA3"/>
    <w:rsid w:val="00D93470"/>
    <w:rsid w:val="00DC0E5D"/>
    <w:rsid w:val="00DF41AB"/>
    <w:rsid w:val="00E002CF"/>
    <w:rsid w:val="00E27A6D"/>
    <w:rsid w:val="00E54409"/>
    <w:rsid w:val="00E75802"/>
    <w:rsid w:val="00E97AE3"/>
    <w:rsid w:val="00EA0114"/>
    <w:rsid w:val="00EB22F5"/>
    <w:rsid w:val="00EB2D95"/>
    <w:rsid w:val="00EE1064"/>
    <w:rsid w:val="00F10865"/>
    <w:rsid w:val="00F43CC4"/>
    <w:rsid w:val="00F50A9F"/>
    <w:rsid w:val="00F54128"/>
    <w:rsid w:val="00F972BC"/>
    <w:rsid w:val="00FB3197"/>
    <w:rsid w:val="00FB3985"/>
    <w:rsid w:val="00FD0BF7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C7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9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09D4"/>
    <w:pPr>
      <w:ind w:left="113"/>
    </w:pPr>
  </w:style>
  <w:style w:type="character" w:customStyle="1" w:styleId="a4">
    <w:name w:val="Основной текст Знак"/>
    <w:basedOn w:val="a0"/>
    <w:link w:val="a3"/>
    <w:uiPriority w:val="99"/>
    <w:rsid w:val="008F09D4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15060"/>
  </w:style>
  <w:style w:type="paragraph" w:styleId="a5">
    <w:name w:val="Balloon Text"/>
    <w:basedOn w:val="a"/>
    <w:link w:val="a6"/>
    <w:uiPriority w:val="99"/>
    <w:semiHidden/>
    <w:unhideWhenUsed/>
    <w:rsid w:val="00EA01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rklubsl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rklubs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2019-05-03T13:33:00Z</dcterms:created>
  <dcterms:modified xsi:type="dcterms:W3CDTF">2019-05-03T13:33:00Z</dcterms:modified>
</cp:coreProperties>
</file>